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70DB5">
      <w:pPr>
        <w:pStyle w:val="12"/>
        <w:rPr>
          <w:rFonts w:hint="eastAsia" w:ascii="黑体" w:hAnsi="华文中宋" w:eastAsia="黑体" w:cs="华文中宋"/>
          <w:color w:val="000000"/>
          <w:sz w:val="48"/>
          <w:szCs w:val="48"/>
          <w:lang w:val="zh-CN"/>
        </w:rPr>
      </w:pPr>
    </w:p>
    <w:p w14:paraId="02DF4879">
      <w:pPr>
        <w:pStyle w:val="12"/>
        <w:jc w:val="center"/>
        <w:rPr>
          <w:rFonts w:hint="eastAsia" w:ascii="黑体" w:hAnsi="华文中宋" w:eastAsia="黑体" w:cs="华文中宋"/>
          <w:color w:val="000000"/>
          <w:sz w:val="48"/>
          <w:szCs w:val="48"/>
          <w:lang w:val="en-US" w:eastAsia="zh-CN"/>
        </w:rPr>
      </w:pPr>
      <w:r>
        <w:rPr>
          <w:rFonts w:hint="eastAsia" w:ascii="黑体" w:hAnsi="华文中宋" w:eastAsia="黑体" w:cs="华文中宋"/>
          <w:color w:val="000000"/>
          <w:sz w:val="48"/>
          <w:szCs w:val="48"/>
          <w:lang w:val="en-US" w:eastAsia="zh-CN"/>
        </w:rPr>
        <w:t>涡阳县人民医院采购开水炉及辅材配件项目</w:t>
      </w:r>
    </w:p>
    <w:p w14:paraId="598954FD">
      <w:pPr>
        <w:pStyle w:val="12"/>
        <w:jc w:val="center"/>
        <w:rPr>
          <w:rFonts w:hint="eastAsia" w:ascii="黑体" w:hAnsi="华文中宋" w:eastAsia="黑体" w:cs="华文中宋"/>
          <w:color w:val="000000"/>
          <w:sz w:val="48"/>
          <w:szCs w:val="48"/>
          <w:lang w:val="zh-CN"/>
        </w:rPr>
      </w:pPr>
    </w:p>
    <w:p w14:paraId="008731A9">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1CE4D835">
      <w:pPr>
        <w:jc w:val="center"/>
        <w:rPr>
          <w:rFonts w:ascii="宋体" w:hAnsi="宋体"/>
          <w:b/>
          <w:color w:val="000000"/>
          <w:sz w:val="28"/>
          <w:szCs w:val="28"/>
        </w:rPr>
      </w:pPr>
    </w:p>
    <w:p w14:paraId="1E8AF8BE">
      <w:pPr>
        <w:jc w:val="center"/>
        <w:rPr>
          <w:rFonts w:ascii="宋体" w:hAnsi="宋体"/>
          <w:b/>
          <w:color w:val="000000"/>
          <w:sz w:val="28"/>
          <w:szCs w:val="28"/>
        </w:rPr>
      </w:pPr>
      <w:r>
        <w:rPr>
          <w:rFonts w:hint="eastAsia" w:ascii="宋体" w:hAnsi="宋体"/>
          <w:b/>
          <w:color w:val="000000"/>
          <w:sz w:val="28"/>
          <w:szCs w:val="28"/>
        </w:rPr>
        <w:t>招标编号：GYZC-202</w:t>
      </w:r>
      <w:r>
        <w:rPr>
          <w:rFonts w:hint="eastAsia" w:ascii="宋体" w:hAnsi="宋体"/>
          <w:b/>
          <w:color w:val="000000"/>
          <w:sz w:val="28"/>
          <w:szCs w:val="28"/>
          <w:lang w:val="en-US" w:eastAsia="zh-CN"/>
        </w:rPr>
        <w:t>6</w:t>
      </w:r>
      <w:r>
        <w:rPr>
          <w:rFonts w:hint="eastAsia" w:ascii="宋体" w:hAnsi="宋体"/>
          <w:b/>
          <w:color w:val="000000"/>
          <w:sz w:val="28"/>
          <w:szCs w:val="28"/>
        </w:rPr>
        <w:t>-0</w:t>
      </w:r>
      <w:r>
        <w:rPr>
          <w:rFonts w:hint="eastAsia" w:ascii="宋体" w:hAnsi="宋体"/>
          <w:b/>
          <w:color w:val="000000"/>
          <w:sz w:val="28"/>
          <w:szCs w:val="28"/>
          <w:lang w:val="en-US" w:eastAsia="zh-CN"/>
        </w:rPr>
        <w:t>6</w:t>
      </w:r>
      <w:r>
        <w:rPr>
          <w:rFonts w:hint="eastAsia" w:ascii="宋体" w:hAnsi="宋体"/>
          <w:b/>
          <w:color w:val="000000"/>
          <w:sz w:val="28"/>
          <w:szCs w:val="28"/>
        </w:rPr>
        <w:t>号</w:t>
      </w:r>
    </w:p>
    <w:p w14:paraId="318B0E80">
      <w:pPr>
        <w:jc w:val="center"/>
        <w:rPr>
          <w:rFonts w:ascii="仿宋_GB2312" w:eastAsia="仿宋_GB2312"/>
          <w:sz w:val="32"/>
          <w:szCs w:val="36"/>
        </w:rPr>
      </w:pPr>
    </w:p>
    <w:p w14:paraId="5E3610AA">
      <w:pPr>
        <w:ind w:firstLine="640"/>
        <w:rPr>
          <w:rFonts w:ascii="仿宋_GB2312" w:eastAsia="仿宋_GB2312"/>
          <w:sz w:val="32"/>
          <w:szCs w:val="36"/>
        </w:rPr>
      </w:pPr>
    </w:p>
    <w:p w14:paraId="20CF2E15">
      <w:pPr>
        <w:pStyle w:val="7"/>
        <w:ind w:firstLine="640"/>
        <w:rPr>
          <w:rFonts w:ascii="仿宋_GB2312" w:eastAsia="仿宋_GB2312"/>
          <w:szCs w:val="36"/>
        </w:rPr>
      </w:pPr>
    </w:p>
    <w:p w14:paraId="4F2AE789">
      <w:pPr>
        <w:pStyle w:val="7"/>
        <w:ind w:firstLine="640"/>
        <w:rPr>
          <w:rFonts w:ascii="仿宋_GB2312" w:eastAsia="仿宋_GB2312"/>
          <w:szCs w:val="36"/>
        </w:rPr>
      </w:pPr>
    </w:p>
    <w:p w14:paraId="107193D7">
      <w:pPr>
        <w:pStyle w:val="7"/>
        <w:ind w:firstLine="640"/>
        <w:rPr>
          <w:rFonts w:ascii="仿宋_GB2312" w:eastAsia="仿宋_GB2312"/>
          <w:szCs w:val="36"/>
        </w:rPr>
      </w:pPr>
    </w:p>
    <w:p w14:paraId="2F2AA54D">
      <w:pPr>
        <w:pStyle w:val="7"/>
        <w:ind w:firstLine="640"/>
        <w:rPr>
          <w:rFonts w:hint="eastAsia" w:ascii="仿宋_GB2312" w:eastAsia="仿宋_GB2312"/>
          <w:szCs w:val="36"/>
          <w:lang w:eastAsia="zh-CN"/>
        </w:rPr>
      </w:pPr>
      <w:r>
        <w:rPr>
          <w:rFonts w:hint="eastAsia" w:ascii="仿宋_GB2312" w:eastAsia="仿宋_GB2312"/>
          <w:szCs w:val="36"/>
          <w:lang w:val="en-US" w:eastAsia="zh-CN"/>
        </w:rPr>
        <w:t xml:space="preserve"> </w:t>
      </w:r>
    </w:p>
    <w:p w14:paraId="72C11658">
      <w:pPr>
        <w:pStyle w:val="7"/>
        <w:ind w:firstLine="640"/>
        <w:rPr>
          <w:rFonts w:ascii="仿宋_GB2312" w:eastAsia="仿宋_GB2312"/>
          <w:szCs w:val="36"/>
        </w:rPr>
      </w:pPr>
    </w:p>
    <w:p w14:paraId="489A8975">
      <w:pPr>
        <w:pStyle w:val="7"/>
        <w:ind w:firstLine="640"/>
        <w:rPr>
          <w:rFonts w:ascii="仿宋_GB2312" w:eastAsia="仿宋_GB2312"/>
          <w:szCs w:val="36"/>
        </w:rPr>
      </w:pPr>
    </w:p>
    <w:p w14:paraId="1D3A068A">
      <w:pPr>
        <w:pStyle w:val="7"/>
        <w:ind w:firstLine="640"/>
        <w:rPr>
          <w:rFonts w:ascii="仿宋_GB2312" w:eastAsia="仿宋_GB2312"/>
          <w:szCs w:val="36"/>
        </w:rPr>
      </w:pPr>
    </w:p>
    <w:p w14:paraId="36D98EA9">
      <w:pPr>
        <w:spacing w:line="240" w:lineRule="atLeast"/>
        <w:ind w:firstLine="2701" w:firstLineChars="900"/>
        <w:rPr>
          <w:rFonts w:hint="default" w:ascii="宋体" w:hAnsi="宋体" w:eastAsia="等线" w:cs="宋体"/>
          <w:b/>
          <w:color w:val="000000"/>
          <w:sz w:val="30"/>
          <w:szCs w:val="30"/>
          <w:lang w:val="en-US" w:eastAsia="zh-CN"/>
        </w:rPr>
      </w:pPr>
      <w:r>
        <w:rPr>
          <w:rFonts w:hint="eastAsia" w:ascii="宋体" w:hAnsi="宋体" w:cs="宋体"/>
          <w:b/>
          <w:color w:val="000000"/>
          <w:sz w:val="30"/>
          <w:szCs w:val="30"/>
        </w:rPr>
        <w:t>招</w:t>
      </w:r>
      <w:r>
        <w:rPr>
          <w:rFonts w:ascii="宋体" w:hAnsi="宋体" w:cs="宋体"/>
          <w:b/>
          <w:color w:val="000000"/>
          <w:sz w:val="30"/>
          <w:szCs w:val="30"/>
        </w:rPr>
        <w:t xml:space="preserve"> 标 人：</w:t>
      </w:r>
      <w:r>
        <w:rPr>
          <w:rFonts w:hint="eastAsia" w:ascii="宋体" w:hAnsi="宋体" w:cs="宋体"/>
          <w:b/>
          <w:color w:val="000000"/>
          <w:sz w:val="30"/>
          <w:szCs w:val="30"/>
          <w:lang w:val="en-US" w:eastAsia="zh-CN"/>
        </w:rPr>
        <w:t>涡阳县人民医院</w:t>
      </w:r>
    </w:p>
    <w:p w14:paraId="38D1412E">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六</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一</w:t>
      </w:r>
      <w:r>
        <w:rPr>
          <w:rFonts w:hint="eastAsia" w:ascii="宋体" w:hAnsi="宋体" w:cs="宋体"/>
          <w:b/>
          <w:color w:val="000000"/>
          <w:sz w:val="30"/>
          <w:szCs w:val="30"/>
        </w:rPr>
        <w:t>月</w:t>
      </w:r>
    </w:p>
    <w:p w14:paraId="43C4F5C4">
      <w:pPr>
        <w:pStyle w:val="7"/>
        <w:ind w:firstLine="602"/>
        <w:rPr>
          <w:rFonts w:ascii="宋体" w:hAnsi="宋体" w:cs="宋体"/>
          <w:b/>
          <w:color w:val="000000"/>
          <w:sz w:val="30"/>
          <w:szCs w:val="30"/>
        </w:rPr>
      </w:pPr>
    </w:p>
    <w:p w14:paraId="4B4968D1">
      <w:pPr>
        <w:pStyle w:val="7"/>
        <w:ind w:firstLine="602"/>
        <w:rPr>
          <w:rFonts w:ascii="宋体" w:hAnsi="宋体" w:cs="宋体"/>
          <w:b/>
          <w:color w:val="000000"/>
          <w:sz w:val="30"/>
          <w:szCs w:val="30"/>
        </w:rPr>
      </w:pPr>
    </w:p>
    <w:p w14:paraId="0A088B98">
      <w:pPr>
        <w:pStyle w:val="7"/>
        <w:ind w:firstLine="602"/>
        <w:rPr>
          <w:rFonts w:ascii="宋体" w:hAnsi="宋体" w:cs="宋体"/>
          <w:b/>
          <w:color w:val="000000"/>
          <w:sz w:val="30"/>
          <w:szCs w:val="30"/>
        </w:rPr>
      </w:pPr>
    </w:p>
    <w:p w14:paraId="313026B3">
      <w:pPr>
        <w:pStyle w:val="7"/>
        <w:ind w:firstLine="602"/>
        <w:rPr>
          <w:rFonts w:ascii="宋体" w:hAnsi="宋体" w:cs="宋体"/>
          <w:b/>
          <w:color w:val="000000"/>
          <w:sz w:val="30"/>
          <w:szCs w:val="30"/>
        </w:rPr>
      </w:pPr>
    </w:p>
    <w:p w14:paraId="36623999">
      <w:pPr>
        <w:pStyle w:val="7"/>
        <w:ind w:firstLine="602"/>
        <w:rPr>
          <w:rFonts w:ascii="宋体" w:hAnsi="宋体" w:cs="宋体"/>
          <w:b/>
          <w:color w:val="000000"/>
          <w:sz w:val="30"/>
          <w:szCs w:val="30"/>
        </w:rPr>
      </w:pPr>
    </w:p>
    <w:p w14:paraId="4B65E3F3">
      <w:pPr>
        <w:rPr>
          <w:rFonts w:hint="eastAsia" w:ascii="宋体" w:hAnsi="宋体" w:eastAsia="宋体" w:cs="宋体"/>
        </w:rPr>
      </w:pPr>
    </w:p>
    <w:p w14:paraId="69F4F38D">
      <w:pPr>
        <w:rPr>
          <w:rFonts w:hint="eastAsia" w:ascii="宋体" w:hAnsi="宋体" w:eastAsia="宋体" w:cs="宋体"/>
          <w:b/>
          <w:bCs/>
          <w:sz w:val="40"/>
          <w:szCs w:val="44"/>
        </w:rPr>
      </w:pPr>
      <w:r>
        <w:rPr>
          <w:rFonts w:hint="eastAsia" w:ascii="宋体" w:hAnsi="宋体" w:eastAsia="宋体" w:cs="宋体"/>
          <w:b/>
          <w:bCs/>
          <w:sz w:val="40"/>
          <w:szCs w:val="44"/>
        </w:rPr>
        <w:br w:type="page"/>
      </w:r>
    </w:p>
    <w:p w14:paraId="22A4E500">
      <w:pPr>
        <w:pStyle w:val="13"/>
        <w:widowControl/>
        <w:spacing w:beforeAutospacing="0" w:afterAutospacing="0" w:line="400" w:lineRule="exact"/>
        <w:ind w:firstLine="803" w:firstLineChars="200"/>
        <w:jc w:val="center"/>
        <w:rPr>
          <w:rFonts w:hint="eastAsia" w:ascii="宋体" w:hAnsi="宋体" w:eastAsia="宋体" w:cs="宋体"/>
          <w:sz w:val="40"/>
          <w:szCs w:val="44"/>
          <w:lang w:eastAsia="zh-CN"/>
        </w:rPr>
      </w:pPr>
      <w:r>
        <w:rPr>
          <w:rFonts w:hint="eastAsia" w:ascii="宋体" w:hAnsi="宋体" w:eastAsia="宋体" w:cs="宋体"/>
          <w:b/>
          <w:bCs/>
          <w:sz w:val="40"/>
          <w:szCs w:val="44"/>
          <w:lang w:eastAsia="zh-CN"/>
        </w:rPr>
        <w:t>涡阳县人民医院采购开水炉及辅材配件项目</w:t>
      </w:r>
    </w:p>
    <w:p w14:paraId="7BA100DF">
      <w:pPr>
        <w:pStyle w:val="13"/>
        <w:widowControl/>
        <w:spacing w:beforeAutospacing="0" w:afterAutospacing="0" w:line="400" w:lineRule="exact"/>
        <w:ind w:firstLine="803" w:firstLineChars="200"/>
        <w:jc w:val="center"/>
        <w:rPr>
          <w:rFonts w:hint="eastAsia" w:ascii="宋体" w:hAnsi="宋体" w:eastAsia="宋体" w:cs="宋体"/>
          <w:b/>
          <w:bCs/>
          <w:sz w:val="40"/>
          <w:szCs w:val="44"/>
          <w:lang w:val="en-US" w:eastAsia="zh-CN"/>
        </w:rPr>
      </w:pPr>
    </w:p>
    <w:p w14:paraId="45077211">
      <w:pPr>
        <w:pStyle w:val="13"/>
        <w:widowControl/>
        <w:spacing w:beforeAutospacing="0" w:afterAutospacing="0" w:line="400" w:lineRule="exact"/>
        <w:ind w:firstLine="803" w:firstLineChars="200"/>
        <w:jc w:val="center"/>
        <w:rPr>
          <w:rFonts w:hint="default" w:ascii="宋体" w:hAnsi="宋体" w:eastAsia="宋体" w:cs="宋体"/>
          <w:b/>
          <w:bCs/>
          <w:sz w:val="40"/>
          <w:szCs w:val="44"/>
          <w:lang w:val="en-US" w:eastAsia="zh-CN"/>
        </w:rPr>
      </w:pPr>
      <w:bookmarkStart w:id="0" w:name="_GoBack"/>
      <w:bookmarkEnd w:id="0"/>
      <w:r>
        <w:rPr>
          <w:rFonts w:hint="eastAsia" w:ascii="宋体" w:hAnsi="宋体" w:eastAsia="宋体" w:cs="宋体"/>
          <w:b/>
          <w:bCs/>
          <w:sz w:val="40"/>
          <w:szCs w:val="44"/>
          <w:lang w:val="en-US" w:eastAsia="zh-CN"/>
        </w:rPr>
        <w:t>采购公告</w:t>
      </w:r>
    </w:p>
    <w:p w14:paraId="6153B2EB">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6B960AB8">
      <w:pPr>
        <w:pStyle w:val="13"/>
        <w:widowControl/>
        <w:spacing w:beforeAutospacing="0" w:afterAutospacing="0" w:line="400" w:lineRule="exact"/>
        <w:ind w:firstLine="480" w:firstLineChars="200"/>
        <w:rPr>
          <w:rFonts w:hint="eastAsia" w:ascii="宋体" w:hAnsi="宋体" w:eastAsia="宋体" w:cs="等线"/>
          <w:b w:val="0"/>
          <w:bCs w:val="0"/>
          <w:sz w:val="24"/>
          <w:szCs w:val="32"/>
          <w:lang w:val="en-US" w:eastAsia="zh-CN"/>
        </w:rPr>
      </w:pPr>
      <w:r>
        <w:rPr>
          <w:rFonts w:hint="eastAsia" w:ascii="宋体" w:hAnsi="宋体" w:eastAsia="宋体" w:cs="等线"/>
          <w:sz w:val="24"/>
          <w:szCs w:val="32"/>
        </w:rPr>
        <w:t>1、项目名称：</w:t>
      </w:r>
      <w:r>
        <w:rPr>
          <w:rFonts w:hint="eastAsia" w:ascii="宋体" w:hAnsi="宋体" w:eastAsia="宋体" w:cs="等线"/>
          <w:b w:val="0"/>
          <w:bCs w:val="0"/>
          <w:sz w:val="24"/>
          <w:szCs w:val="32"/>
          <w:lang w:val="en-US" w:eastAsia="zh-CN"/>
        </w:rPr>
        <w:t>涡阳县人民医院采购开水炉及辅材配件项目</w:t>
      </w:r>
    </w:p>
    <w:p w14:paraId="553123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lang w:val="en-US" w:eastAsia="zh-CN"/>
        </w:rPr>
        <w:t>GYZC-2026-06号</w:t>
      </w:r>
    </w:p>
    <w:p w14:paraId="54D737A2">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rPr>
        <w:t>3、采购方式：</w:t>
      </w:r>
      <w:r>
        <w:rPr>
          <w:rFonts w:hint="eastAsia" w:ascii="宋体" w:hAnsi="宋体" w:eastAsia="宋体" w:cs="等线"/>
          <w:szCs w:val="32"/>
          <w:lang w:val="en-US" w:eastAsia="zh-CN"/>
        </w:rPr>
        <w:t xml:space="preserve"> 询价谈判</w:t>
      </w:r>
    </w:p>
    <w:p w14:paraId="76B70DCF">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119050元</w:t>
      </w:r>
    </w:p>
    <w:p w14:paraId="663BC9C2">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119050元</w:t>
      </w:r>
    </w:p>
    <w:p w14:paraId="2CA4632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31B77B92">
      <w:pPr>
        <w:pStyle w:val="13"/>
        <w:widowControl/>
        <w:spacing w:beforeAutospacing="0" w:afterAutospacing="0" w:line="400" w:lineRule="exact"/>
        <w:ind w:firstLine="480" w:firstLineChars="200"/>
        <w:rPr>
          <w:rFonts w:hint="eastAsia" w:ascii="宋体" w:hAnsi="宋体" w:eastAsia="宋体" w:cs="等线"/>
          <w:b w:val="0"/>
          <w:bCs w:val="0"/>
          <w:sz w:val="24"/>
          <w:szCs w:val="32"/>
          <w:lang w:val="en-US" w:eastAsia="zh-CN"/>
        </w:rPr>
      </w:pPr>
      <w:r>
        <w:rPr>
          <w:rFonts w:hint="eastAsia" w:ascii="宋体" w:hAnsi="宋体" w:eastAsia="宋体" w:cs="等线"/>
          <w:sz w:val="24"/>
          <w:szCs w:val="32"/>
        </w:rPr>
        <w:t>7、招标范围：</w:t>
      </w:r>
      <w:r>
        <w:rPr>
          <w:rFonts w:hint="eastAsia" w:ascii="宋体" w:hAnsi="宋体" w:eastAsia="宋体" w:cs="等线"/>
          <w:b w:val="0"/>
          <w:bCs w:val="0"/>
          <w:sz w:val="24"/>
          <w:szCs w:val="32"/>
          <w:lang w:eastAsia="zh-CN"/>
        </w:rPr>
        <w:t>涡阳县人民医院</w:t>
      </w:r>
      <w:r>
        <w:rPr>
          <w:rFonts w:hint="eastAsia" w:ascii="宋体" w:hAnsi="宋体" w:eastAsia="宋体" w:cs="等线"/>
          <w:b w:val="0"/>
          <w:bCs w:val="0"/>
          <w:sz w:val="24"/>
          <w:szCs w:val="32"/>
          <w:lang w:val="en-US" w:eastAsia="zh-CN"/>
        </w:rPr>
        <w:t>采购开水炉及辅材配件项目</w:t>
      </w:r>
    </w:p>
    <w:p w14:paraId="42FDCEBE">
      <w:pPr>
        <w:pStyle w:val="13"/>
        <w:widowControl/>
        <w:spacing w:beforeAutospacing="0" w:afterAutospacing="0" w:line="400" w:lineRule="exact"/>
        <w:ind w:firstLine="480" w:firstLineChars="200"/>
        <w:rPr>
          <w:rFonts w:hint="default" w:ascii="宋体" w:hAnsi="宋体" w:eastAsia="宋体" w:cs="宋体"/>
          <w:sz w:val="24"/>
          <w:szCs w:val="24"/>
          <w:lang w:val="en-US" w:eastAsia="zh-CN"/>
        </w:rPr>
      </w:pPr>
      <w:r>
        <w:rPr>
          <w:rFonts w:hint="eastAsia" w:ascii="宋体" w:hAnsi="宋体" w:eastAsia="宋体" w:cs="等线"/>
          <w:szCs w:val="32"/>
        </w:rPr>
        <w:t>8</w:t>
      </w:r>
      <w:r>
        <w:rPr>
          <w:rFonts w:hint="eastAsia" w:ascii="宋体" w:hAnsi="宋体" w:eastAsia="宋体" w:cs="等线"/>
          <w:szCs w:val="32"/>
          <w:highlight w:val="none"/>
        </w:rPr>
        <w:t>、</w:t>
      </w:r>
      <w:r>
        <w:rPr>
          <w:rFonts w:hint="eastAsia" w:ascii="宋体" w:hAnsi="宋体" w:eastAsia="宋体" w:cs="等线"/>
          <w:szCs w:val="32"/>
          <w:highlight w:val="none"/>
          <w:lang w:val="en-US" w:eastAsia="zh-CN"/>
        </w:rPr>
        <w:t>服务</w:t>
      </w:r>
      <w:r>
        <w:rPr>
          <w:rFonts w:hint="eastAsia" w:ascii="宋体" w:hAnsi="宋体" w:eastAsia="宋体" w:cs="等线"/>
          <w:szCs w:val="32"/>
          <w:highlight w:val="none"/>
        </w:rPr>
        <w:t>期限：</w:t>
      </w:r>
      <w:r>
        <w:rPr>
          <w:rFonts w:hint="eastAsia" w:ascii="宋体" w:hAnsi="宋体" w:eastAsia="宋体" w:cs="宋体"/>
          <w:sz w:val="24"/>
          <w:szCs w:val="24"/>
          <w:lang w:val="en-US" w:eastAsia="zh-CN"/>
        </w:rPr>
        <w:t>合同签订后3个日历天，配送至采购人指定地点并安装、调试完成。</w:t>
      </w:r>
    </w:p>
    <w:p w14:paraId="2A8617B1">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7C6FFDC3">
      <w:pPr>
        <w:spacing w:line="400" w:lineRule="exact"/>
        <w:ind w:firstLine="480" w:firstLineChars="200"/>
        <w:rPr>
          <w:rFonts w:ascii="宋体" w:hAnsi="宋体" w:eastAsia="宋体" w:cs="等线"/>
          <w:sz w:val="24"/>
          <w:szCs w:val="32"/>
        </w:rPr>
      </w:pPr>
      <w:r>
        <w:rPr>
          <w:rFonts w:ascii="宋体" w:hAnsi="宋体" w:eastAsia="宋体" w:cs="等线"/>
          <w:sz w:val="24"/>
          <w:szCs w:val="32"/>
        </w:rPr>
        <w:t>1、满足《中华人民共和国政府采购法》第二十二条规定。</w:t>
      </w:r>
    </w:p>
    <w:p w14:paraId="24F5C957">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1329DC62">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2B150B4A">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7C4034F">
      <w:pPr>
        <w:spacing w:line="400" w:lineRule="exact"/>
        <w:ind w:firstLine="480" w:firstLineChars="200"/>
        <w:rPr>
          <w:rFonts w:hint="eastAsia" w:ascii="宋体" w:hAnsi="宋体" w:eastAsia="宋体" w:cs="等线"/>
          <w:sz w:val="24"/>
          <w:szCs w:val="32"/>
          <w:highlight w:val="none"/>
          <w:lang w:val="en-US" w:eastAsia="zh-CN"/>
        </w:rPr>
      </w:pPr>
      <w:r>
        <w:rPr>
          <w:rFonts w:ascii="宋体" w:hAnsi="宋体" w:eastAsia="宋体" w:cs="等线"/>
          <w:sz w:val="24"/>
          <w:szCs w:val="32"/>
          <w:highlight w:val="none"/>
        </w:rPr>
        <w:t>5、本项目的特定资格要求：</w:t>
      </w:r>
      <w:r>
        <w:rPr>
          <w:rFonts w:hint="eastAsia" w:ascii="宋体" w:hAnsi="宋体" w:eastAsia="宋体" w:cs="等线"/>
          <w:sz w:val="24"/>
          <w:szCs w:val="32"/>
          <w:highlight w:val="none"/>
          <w:lang w:val="en-US" w:eastAsia="zh-CN"/>
        </w:rPr>
        <w:t>/</w:t>
      </w:r>
    </w:p>
    <w:p w14:paraId="6BD54EE9">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6035C31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1E6E24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lang w:val="en-US" w:eastAsia="zh-CN"/>
        </w:rPr>
        <w:t>26</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466C6E9">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6B35E036">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0B0DCA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1C33B3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lang w:val="en-US" w:eastAsia="zh-CN"/>
        </w:rPr>
        <w:t>27</w:t>
      </w:r>
      <w:r>
        <w:rPr>
          <w:rFonts w:hint="eastAsia" w:ascii="宋体" w:hAnsi="宋体" w:eastAsia="宋体" w:cs="等线"/>
          <w:szCs w:val="32"/>
          <w:shd w:val="clear" w:color="auto" w:fill="FFFF00"/>
        </w:rPr>
        <w:t>日</w:t>
      </w:r>
      <w:r>
        <w:rPr>
          <w:rFonts w:hint="eastAsia" w:ascii="宋体" w:hAnsi="宋体" w:eastAsia="宋体" w:cs="等线"/>
          <w:szCs w:val="32"/>
          <w:shd w:val="clear" w:color="auto" w:fill="FFFF00"/>
          <w:lang w:val="en-US" w:eastAsia="zh-CN"/>
        </w:rPr>
        <w:t>上</w:t>
      </w:r>
      <w:r>
        <w:rPr>
          <w:rFonts w:hint="eastAsia" w:ascii="宋体" w:hAnsi="宋体" w:eastAsia="宋体" w:cs="等线"/>
          <w:szCs w:val="32"/>
          <w:shd w:val="clear" w:color="auto" w:fill="FFFF00"/>
        </w:rPr>
        <w:t>午1</w:t>
      </w:r>
      <w:r>
        <w:rPr>
          <w:rFonts w:hint="eastAsia" w:ascii="宋体" w:hAnsi="宋体" w:eastAsia="宋体" w:cs="等线"/>
          <w:szCs w:val="32"/>
          <w:shd w:val="clear" w:color="auto" w:fill="FFFF00"/>
          <w:lang w:val="en-US" w:eastAsia="zh-CN"/>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82C669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0F2B361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46C048E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16191AE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1767F12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754776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39A776E2">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14A195F3">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w:t>
      </w:r>
      <w:r>
        <w:rPr>
          <w:rFonts w:hint="eastAsia" w:ascii="宋体" w:hAnsi="宋体" w:eastAsia="宋体" w:cs="等线"/>
          <w:szCs w:val="32"/>
          <w:lang w:val="en-US" w:eastAsia="zh-CN"/>
        </w:rPr>
        <w:t>采购</w:t>
      </w:r>
      <w:r>
        <w:rPr>
          <w:rFonts w:hint="eastAsia" w:ascii="宋体" w:hAnsi="宋体" w:eastAsia="宋体" w:cs="等线"/>
          <w:szCs w:val="32"/>
        </w:rPr>
        <w:t>公告在涡阳县人民医院网</w:t>
      </w:r>
      <w:r>
        <w:rPr>
          <w:rFonts w:hint="eastAsia" w:ascii="宋体" w:hAnsi="宋体" w:eastAsia="宋体" w:cs="等线"/>
          <w:szCs w:val="32"/>
          <w:lang w:val="en-US" w:eastAsia="zh-CN"/>
        </w:rPr>
        <w:t>（http://www.gyrmyy.cn/?c=197）</w:t>
      </w:r>
      <w:r>
        <w:rPr>
          <w:rFonts w:hint="eastAsia" w:ascii="宋体" w:hAnsi="宋体" w:eastAsia="宋体" w:cs="等线"/>
          <w:szCs w:val="32"/>
        </w:rPr>
        <w:t>等媒体上发布。</w:t>
      </w:r>
    </w:p>
    <w:p w14:paraId="313C83CA">
      <w:pPr>
        <w:pStyle w:val="13"/>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00566408">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2B82184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1524F0E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6CBFAAE7">
      <w:pPr>
        <w:pStyle w:val="13"/>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联系人及联系方式：</w:t>
      </w:r>
    </w:p>
    <w:p w14:paraId="1461AAAA">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lang w:val="en-US" w:eastAsia="zh-CN"/>
        </w:rPr>
        <w:t xml:space="preserve">     总务部相老师：138 5677 8996</w:t>
      </w:r>
    </w:p>
    <w:p w14:paraId="076E4AF9">
      <w:pPr>
        <w:pStyle w:val="13"/>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lang w:val="en-US" w:eastAsia="zh-CN"/>
        </w:rPr>
        <w:t>涡阳县人民医院医院</w:t>
      </w: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136 5568 3918</w:t>
      </w:r>
    </w:p>
    <w:p w14:paraId="74FFA177">
      <w:pPr>
        <w:pStyle w:val="13"/>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711CD1BF">
      <w:pPr>
        <w:pStyle w:val="12"/>
      </w:pPr>
    </w:p>
    <w:p w14:paraId="49791BCD">
      <w:pPr>
        <w:spacing w:line="720" w:lineRule="exact"/>
        <w:jc w:val="center"/>
        <w:rPr>
          <w:rFonts w:hint="eastAsia" w:ascii="方正小标宋简体" w:hAnsi="宋体" w:eastAsia="方正小标宋简体"/>
          <w:sz w:val="36"/>
          <w:szCs w:val="36"/>
        </w:rPr>
      </w:pPr>
    </w:p>
    <w:p w14:paraId="7E00B12B">
      <w:pPr>
        <w:spacing w:line="720" w:lineRule="exact"/>
        <w:jc w:val="center"/>
        <w:rPr>
          <w:rFonts w:hint="eastAsia" w:ascii="方正小标宋简体" w:hAnsi="宋体" w:eastAsia="方正小标宋简体"/>
          <w:sz w:val="36"/>
          <w:szCs w:val="36"/>
        </w:rPr>
      </w:pPr>
    </w:p>
    <w:p w14:paraId="1CB80FE0">
      <w:pPr>
        <w:spacing w:line="720" w:lineRule="exact"/>
        <w:jc w:val="both"/>
        <w:rPr>
          <w:rFonts w:hint="eastAsia" w:ascii="方正小标宋简体" w:hAnsi="宋体" w:eastAsia="方正小标宋简体"/>
          <w:b/>
          <w:bCs/>
          <w:sz w:val="36"/>
          <w:szCs w:val="36"/>
        </w:rPr>
      </w:pPr>
    </w:p>
    <w:p w14:paraId="3D798BD6">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14:paraId="61883BB9">
      <w:pPr>
        <w:spacing w:line="72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涡阳县人民医院采购开水炉及辅材配件项目</w:t>
      </w:r>
    </w:p>
    <w:p w14:paraId="7DC2E7FB">
      <w:pPr>
        <w:spacing w:line="720" w:lineRule="exact"/>
        <w:jc w:val="center"/>
        <w:rPr>
          <w:rFonts w:hint="eastAsia" w:ascii="宋体" w:hAnsi="宋体" w:eastAsia="宋体" w:cs="宋体"/>
          <w:b/>
          <w:bCs/>
          <w:sz w:val="36"/>
          <w:szCs w:val="36"/>
        </w:rPr>
      </w:pPr>
      <w:r>
        <w:rPr>
          <w:rFonts w:hint="eastAsia" w:ascii="宋体" w:hAnsi="宋体" w:eastAsia="宋体" w:cs="宋体"/>
          <w:b/>
          <w:bCs/>
          <w:sz w:val="36"/>
          <w:szCs w:val="36"/>
        </w:rPr>
        <w:t>采购需求</w:t>
      </w:r>
    </w:p>
    <w:p w14:paraId="0835B92D">
      <w:pPr>
        <w:ind w:firstLine="480"/>
        <w:rPr>
          <w:rFonts w:ascii="宋体" w:hAnsi="宋体"/>
          <w:sz w:val="24"/>
        </w:rPr>
      </w:pPr>
    </w:p>
    <w:p w14:paraId="78C4938E">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12850E8B">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7BC63300">
      <w:pPr>
        <w:pStyle w:val="13"/>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val="en-US" w:eastAsia="zh-CN"/>
        </w:rPr>
        <w:t>总务部相老师：13856778996</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709AE38F">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63349C27">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6E7AD973">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87184C5">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7BE3A8AE">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6872C0B9">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69A8C8FA">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5465565D">
      <w:pPr>
        <w:shd w:val="clear" w:color="auto" w:fill="FFFFFF"/>
        <w:ind w:firstLine="422" w:firstLineChars="200"/>
        <w:jc w:val="left"/>
        <w:textAlignment w:val="baseline"/>
        <w:rPr>
          <w:rFonts w:ascii="宋体" w:hAnsi="宋体" w:eastAsia="宋体" w:cs="宋体"/>
          <w:b/>
          <w:bCs/>
          <w:kern w:val="0"/>
          <w:sz w:val="24"/>
        </w:rPr>
      </w:pPr>
      <w:r>
        <w:rPr>
          <w:rFonts w:hint="eastAsia" w:ascii="宋体" w:hAnsi="宋体" w:eastAsia="宋体" w:cs="等线"/>
          <w:b/>
          <w:bCs/>
          <w:szCs w:val="32"/>
        </w:rPr>
        <w:t>一、</w:t>
      </w:r>
      <w:r>
        <w:rPr>
          <w:rFonts w:hint="eastAsia" w:ascii="宋体" w:hAnsi="宋体" w:eastAsia="宋体" w:cs="宋体"/>
          <w:b/>
          <w:bCs/>
          <w:kern w:val="0"/>
          <w:sz w:val="24"/>
        </w:rPr>
        <w:t>项目简介</w:t>
      </w:r>
    </w:p>
    <w:p w14:paraId="7C1525FD">
      <w:pPr>
        <w:spacing w:line="380" w:lineRule="exact"/>
        <w:ind w:firstLine="480" w:firstLineChars="200"/>
        <w:rPr>
          <w:rFonts w:hint="default" w:eastAsia="宋体"/>
          <w:lang w:val="en-US" w:eastAsia="zh-CN"/>
        </w:rPr>
      </w:pPr>
      <w:r>
        <w:rPr>
          <w:rFonts w:hint="eastAsia" w:ascii="宋体" w:hAnsi="宋体" w:eastAsia="宋体" w:cs="等线"/>
          <w:sz w:val="24"/>
          <w:szCs w:val="32"/>
        </w:rPr>
        <w:t xml:space="preserve">  涡阳县人民医院采购25台落地式不锈钢</w:t>
      </w:r>
      <w:r>
        <w:rPr>
          <w:rFonts w:hint="eastAsia" w:ascii="宋体" w:hAnsi="宋体" w:eastAsia="宋体" w:cs="等线"/>
          <w:sz w:val="24"/>
          <w:szCs w:val="32"/>
          <w:lang w:eastAsia="zh-CN"/>
        </w:rPr>
        <w:t>步进</w:t>
      </w:r>
      <w:r>
        <w:rPr>
          <w:rFonts w:hint="eastAsia" w:ascii="宋体" w:hAnsi="宋体" w:eastAsia="宋体" w:cs="等线"/>
          <w:sz w:val="24"/>
          <w:szCs w:val="32"/>
        </w:rPr>
        <w:t>式开水炉及其他辅材配件等</w:t>
      </w:r>
      <w:r>
        <w:rPr>
          <w:rFonts w:hint="eastAsia" w:ascii="宋体" w:hAnsi="宋体" w:eastAsia="宋体" w:cs="等线"/>
          <w:sz w:val="24"/>
          <w:szCs w:val="32"/>
          <w:lang w:val="en-US" w:eastAsia="zh-CN"/>
        </w:rPr>
        <w:t>。</w:t>
      </w:r>
    </w:p>
    <w:p w14:paraId="73930824">
      <w:pPr>
        <w:pStyle w:val="13"/>
        <w:widowControl/>
        <w:numPr>
          <w:ilvl w:val="0"/>
          <w:numId w:val="0"/>
        </w:numPr>
        <w:spacing w:before="120" w:beforeLines="50" w:beforeAutospacing="0" w:after="120" w:afterLines="50" w:afterAutospacing="0" w:line="400" w:lineRule="exact"/>
        <w:ind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二、货物</w:t>
      </w:r>
      <w:r>
        <w:rPr>
          <w:rFonts w:hint="eastAsia" w:ascii="宋体" w:hAnsi="宋体" w:eastAsia="宋体" w:cs="等线"/>
          <w:b/>
          <w:bCs/>
          <w:szCs w:val="32"/>
          <w:lang w:val="en-US" w:eastAsia="zh-CN"/>
        </w:rPr>
        <w:t>清单及要求</w:t>
      </w:r>
    </w:p>
    <w:p w14:paraId="41B68427">
      <w:pPr>
        <w:pStyle w:val="13"/>
        <w:widowControl/>
        <w:numPr>
          <w:ilvl w:val="0"/>
          <w:numId w:val="0"/>
        </w:numPr>
        <w:spacing w:before="120" w:beforeLines="50" w:beforeAutospacing="0" w:after="120" w:afterLines="50" w:afterAutospacing="0" w:line="400" w:lineRule="exact"/>
        <w:ind w:firstLine="482" w:firstLineChars="200"/>
        <w:rPr>
          <w:rFonts w:hint="default" w:ascii="宋体" w:hAnsi="宋体" w:eastAsia="宋体" w:cs="等线"/>
          <w:b/>
          <w:bCs/>
          <w:szCs w:val="32"/>
          <w:lang w:val="en-US" w:eastAsia="zh-CN"/>
        </w:rPr>
      </w:pPr>
      <w:r>
        <w:rPr>
          <w:rFonts w:hint="eastAsia" w:ascii="宋体" w:hAnsi="宋体" w:eastAsia="宋体" w:cs="等线"/>
          <w:b/>
          <w:bCs/>
          <w:szCs w:val="32"/>
          <w:lang w:val="en-US" w:eastAsia="zh-CN"/>
        </w:rPr>
        <w:t>（一）货物清单</w:t>
      </w:r>
    </w:p>
    <w:tbl>
      <w:tblPr>
        <w:tblStyle w:val="14"/>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3"/>
        <w:gridCol w:w="3934"/>
        <w:gridCol w:w="993"/>
        <w:gridCol w:w="1059"/>
        <w:gridCol w:w="1676"/>
        <w:gridCol w:w="804"/>
      </w:tblGrid>
      <w:tr w14:paraId="50FB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3" w:type="pct"/>
            <w:noWrap w:val="0"/>
            <w:tcMar>
              <w:top w:w="10" w:type="dxa"/>
              <w:left w:w="10" w:type="dxa"/>
              <w:right w:w="10" w:type="dxa"/>
            </w:tcMar>
            <w:vAlign w:val="center"/>
          </w:tcPr>
          <w:p w14:paraId="6DD0FBB5">
            <w:pPr>
              <w:widowControl/>
              <w:spacing w:beforeLines="0" w:afterLines="0" w:line="240" w:lineRule="auto"/>
              <w:jc w:val="center"/>
              <w:textAlignment w:val="auto"/>
              <w:rPr>
                <w:rFonts w:hint="eastAsia" w:ascii="等线" w:hAnsi="等线" w:eastAsia="等线" w:cs="等线"/>
                <w:b w:val="0"/>
                <w:bCs/>
                <w:sz w:val="21"/>
                <w:szCs w:val="21"/>
              </w:rPr>
            </w:pPr>
            <w:r>
              <w:rPr>
                <w:rFonts w:hint="eastAsia" w:ascii="等线" w:hAnsi="等线" w:eastAsia="等线" w:cs="等线"/>
                <w:b w:val="0"/>
                <w:bCs/>
                <w:sz w:val="21"/>
                <w:szCs w:val="21"/>
                <w:lang w:val="en-US" w:eastAsia="zh-CN"/>
              </w:rPr>
              <w:t>序号</w:t>
            </w:r>
          </w:p>
        </w:tc>
        <w:tc>
          <w:tcPr>
            <w:tcW w:w="2139" w:type="pct"/>
            <w:noWrap w:val="0"/>
            <w:tcMar>
              <w:top w:w="10" w:type="dxa"/>
              <w:left w:w="10" w:type="dxa"/>
              <w:right w:w="10" w:type="dxa"/>
            </w:tcMar>
            <w:vAlign w:val="center"/>
          </w:tcPr>
          <w:p w14:paraId="6139BCFF">
            <w:pPr>
              <w:widowControl/>
              <w:spacing w:beforeLines="0" w:afterLines="0" w:line="240" w:lineRule="auto"/>
              <w:jc w:val="center"/>
              <w:textAlignment w:val="auto"/>
              <w:rPr>
                <w:rFonts w:hint="eastAsia" w:ascii="等线" w:hAnsi="等线" w:eastAsia="等线" w:cs="等线"/>
                <w:b w:val="0"/>
                <w:bCs/>
                <w:sz w:val="21"/>
                <w:szCs w:val="21"/>
              </w:rPr>
            </w:pPr>
            <w:r>
              <w:rPr>
                <w:rFonts w:hint="eastAsia" w:ascii="等线" w:hAnsi="等线" w:eastAsia="等线" w:cs="等线"/>
                <w:b w:val="0"/>
                <w:bCs/>
                <w:sz w:val="21"/>
                <w:szCs w:val="21"/>
              </w:rPr>
              <w:t>产品名称</w:t>
            </w:r>
          </w:p>
        </w:tc>
        <w:tc>
          <w:tcPr>
            <w:tcW w:w="540" w:type="pct"/>
            <w:noWrap w:val="0"/>
            <w:tcMar>
              <w:top w:w="10" w:type="dxa"/>
              <w:left w:w="10" w:type="dxa"/>
              <w:right w:w="10" w:type="dxa"/>
            </w:tcMar>
            <w:vAlign w:val="center"/>
          </w:tcPr>
          <w:p w14:paraId="374A1D32">
            <w:pPr>
              <w:widowControl/>
              <w:spacing w:beforeLines="0" w:afterLines="0" w:line="240" w:lineRule="auto"/>
              <w:jc w:val="center"/>
              <w:textAlignment w:val="auto"/>
              <w:rPr>
                <w:rFonts w:hint="eastAsia" w:ascii="等线" w:hAnsi="等线" w:eastAsia="等线" w:cs="等线"/>
                <w:b w:val="0"/>
                <w:bCs/>
                <w:sz w:val="21"/>
                <w:szCs w:val="21"/>
                <w:lang w:val="en-US" w:eastAsia="zh-CN"/>
              </w:rPr>
            </w:pPr>
            <w:r>
              <w:rPr>
                <w:rFonts w:hint="eastAsia" w:ascii="等线" w:hAnsi="等线" w:eastAsia="等线" w:cs="等线"/>
                <w:b w:val="0"/>
                <w:bCs/>
                <w:sz w:val="21"/>
                <w:szCs w:val="21"/>
                <w:lang w:val="en-US" w:eastAsia="zh-CN"/>
              </w:rPr>
              <w:t>数量</w:t>
            </w:r>
          </w:p>
        </w:tc>
        <w:tc>
          <w:tcPr>
            <w:tcW w:w="576" w:type="pct"/>
            <w:noWrap w:val="0"/>
            <w:tcMar>
              <w:top w:w="10" w:type="dxa"/>
              <w:left w:w="10" w:type="dxa"/>
              <w:right w:w="10" w:type="dxa"/>
            </w:tcMar>
            <w:vAlign w:val="center"/>
          </w:tcPr>
          <w:p w14:paraId="4EF0F1C6">
            <w:pPr>
              <w:widowControl/>
              <w:spacing w:beforeLines="0" w:afterLines="0" w:line="240" w:lineRule="auto"/>
              <w:jc w:val="center"/>
              <w:textAlignment w:val="auto"/>
              <w:rPr>
                <w:rFonts w:hint="eastAsia" w:ascii="等线" w:hAnsi="等线" w:eastAsia="等线" w:cs="等线"/>
                <w:b w:val="0"/>
                <w:bCs/>
                <w:sz w:val="21"/>
                <w:szCs w:val="21"/>
              </w:rPr>
            </w:pPr>
            <w:r>
              <w:rPr>
                <w:rFonts w:hint="eastAsia" w:ascii="等线" w:hAnsi="等线" w:eastAsia="等线" w:cs="等线"/>
                <w:b w:val="0"/>
                <w:bCs/>
                <w:kern w:val="2"/>
                <w:sz w:val="21"/>
                <w:szCs w:val="21"/>
                <w:lang w:val="en-US" w:eastAsia="zh-CN" w:bidi="ar"/>
              </w:rPr>
              <w:t>单位</w:t>
            </w:r>
          </w:p>
        </w:tc>
        <w:tc>
          <w:tcPr>
            <w:tcW w:w="911" w:type="pct"/>
            <w:noWrap w:val="0"/>
            <w:tcMar>
              <w:top w:w="10" w:type="dxa"/>
              <w:left w:w="10" w:type="dxa"/>
              <w:right w:w="10" w:type="dxa"/>
            </w:tcMar>
            <w:vAlign w:val="center"/>
          </w:tcPr>
          <w:p w14:paraId="46BA9BED">
            <w:pPr>
              <w:widowControl/>
              <w:spacing w:beforeLines="0" w:afterLines="0" w:line="240" w:lineRule="auto"/>
              <w:jc w:val="center"/>
              <w:textAlignment w:val="auto"/>
              <w:rPr>
                <w:rFonts w:hint="eastAsia" w:ascii="等线" w:hAnsi="等线" w:eastAsia="等线" w:cs="等线"/>
                <w:bCs/>
                <w:sz w:val="21"/>
                <w:szCs w:val="21"/>
                <w:lang w:val="en-US" w:eastAsia="zh-CN"/>
              </w:rPr>
            </w:pPr>
            <w:r>
              <w:rPr>
                <w:rFonts w:hint="eastAsia" w:ascii="等线" w:hAnsi="等线" w:eastAsia="等线" w:cs="等线"/>
                <w:bCs/>
                <w:sz w:val="21"/>
                <w:szCs w:val="21"/>
                <w:lang w:val="en-US" w:eastAsia="zh-CN"/>
              </w:rPr>
              <w:t>最高限价</w:t>
            </w:r>
          </w:p>
          <w:p w14:paraId="7588ACB3">
            <w:pPr>
              <w:widowControl/>
              <w:spacing w:beforeLines="0" w:afterLines="0" w:line="240" w:lineRule="auto"/>
              <w:jc w:val="center"/>
              <w:textAlignment w:val="auto"/>
              <w:rPr>
                <w:rFonts w:hint="eastAsia" w:ascii="等线" w:hAnsi="等线" w:eastAsia="等线" w:cs="等线"/>
                <w:b w:val="0"/>
                <w:bCs/>
                <w:sz w:val="21"/>
                <w:szCs w:val="21"/>
                <w:lang w:val="en-US" w:eastAsia="zh-CN"/>
              </w:rPr>
            </w:pPr>
            <w:r>
              <w:rPr>
                <w:rFonts w:hint="eastAsia" w:ascii="等线" w:hAnsi="等线" w:eastAsia="等线" w:cs="等线"/>
                <w:bCs/>
                <w:sz w:val="21"/>
                <w:szCs w:val="21"/>
                <w:lang w:val="en-US" w:eastAsia="zh-CN"/>
              </w:rPr>
              <w:t>（人民币）</w:t>
            </w:r>
          </w:p>
        </w:tc>
        <w:tc>
          <w:tcPr>
            <w:tcW w:w="437" w:type="pct"/>
            <w:noWrap w:val="0"/>
            <w:tcMar>
              <w:top w:w="10" w:type="dxa"/>
              <w:left w:w="10" w:type="dxa"/>
              <w:right w:w="10" w:type="dxa"/>
            </w:tcMar>
            <w:vAlign w:val="center"/>
          </w:tcPr>
          <w:p w14:paraId="6B4B7D33">
            <w:pPr>
              <w:widowControl/>
              <w:spacing w:beforeLines="0" w:afterLines="0" w:line="240" w:lineRule="auto"/>
              <w:jc w:val="center"/>
              <w:textAlignment w:val="auto"/>
              <w:rPr>
                <w:rFonts w:hint="eastAsia" w:ascii="等线" w:hAnsi="等线" w:eastAsia="等线" w:cs="等线"/>
                <w:b w:val="0"/>
                <w:bCs/>
                <w:kern w:val="2"/>
                <w:sz w:val="21"/>
                <w:szCs w:val="21"/>
                <w:lang w:bidi="ar"/>
              </w:rPr>
            </w:pPr>
            <w:r>
              <w:rPr>
                <w:rFonts w:hint="eastAsia" w:ascii="等线" w:hAnsi="等线" w:eastAsia="等线" w:cs="等线"/>
                <w:b w:val="0"/>
                <w:bCs/>
                <w:kern w:val="2"/>
                <w:sz w:val="21"/>
                <w:szCs w:val="21"/>
                <w:lang w:bidi="ar"/>
              </w:rPr>
              <w:t>备注</w:t>
            </w:r>
          </w:p>
        </w:tc>
      </w:tr>
      <w:tr w14:paraId="2E51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3" w:type="pct"/>
            <w:noWrap w:val="0"/>
            <w:tcMar>
              <w:top w:w="10" w:type="dxa"/>
              <w:left w:w="10" w:type="dxa"/>
              <w:right w:w="10" w:type="dxa"/>
            </w:tcMar>
            <w:vAlign w:val="center"/>
          </w:tcPr>
          <w:p w14:paraId="17C3C882">
            <w:pPr>
              <w:widowControl/>
              <w:spacing w:beforeLines="0" w:afterLines="0" w:line="240" w:lineRule="auto"/>
              <w:jc w:val="center"/>
              <w:textAlignment w:val="auto"/>
              <w:rPr>
                <w:rFonts w:hint="eastAsia" w:ascii="等线" w:hAnsi="等线" w:eastAsia="等线" w:cs="等线"/>
                <w:bCs/>
                <w:sz w:val="21"/>
                <w:szCs w:val="21"/>
              </w:rPr>
            </w:pPr>
            <w:r>
              <w:rPr>
                <w:rFonts w:hint="eastAsia" w:ascii="等线" w:hAnsi="等线" w:eastAsia="等线" w:cs="等线"/>
                <w:bCs/>
                <w:kern w:val="2"/>
                <w:sz w:val="21"/>
                <w:szCs w:val="21"/>
                <w:lang w:bidi="ar"/>
              </w:rPr>
              <w:t>1</w:t>
            </w:r>
          </w:p>
        </w:tc>
        <w:tc>
          <w:tcPr>
            <w:tcW w:w="2139" w:type="pct"/>
            <w:noWrap w:val="0"/>
            <w:tcMar>
              <w:top w:w="10" w:type="dxa"/>
              <w:left w:w="10" w:type="dxa"/>
              <w:right w:w="10" w:type="dxa"/>
            </w:tcMar>
            <w:vAlign w:val="top"/>
          </w:tcPr>
          <w:p w14:paraId="245A16A3">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等线" w:hAnsi="等线" w:eastAsia="等线" w:cs="等线"/>
                <w:bCs/>
                <w:kern w:val="2"/>
                <w:sz w:val="21"/>
                <w:szCs w:val="21"/>
                <w:lang w:bidi="ar-SA"/>
              </w:rPr>
            </w:pPr>
            <w:r>
              <w:rPr>
                <w:rFonts w:hint="eastAsia" w:ascii="等线" w:hAnsi="等线" w:eastAsia="等线" w:cs="等线"/>
                <w:bCs/>
                <w:sz w:val="21"/>
                <w:szCs w:val="21"/>
                <w:vertAlign w:val="baseline"/>
                <w:lang w:val="en-US" w:eastAsia="zh-CN"/>
              </w:rPr>
              <w:t>6KW带过滤功能落地式不锈钢步进式开水炉</w:t>
            </w:r>
          </w:p>
        </w:tc>
        <w:tc>
          <w:tcPr>
            <w:tcW w:w="540" w:type="pct"/>
            <w:noWrap w:val="0"/>
            <w:tcMar>
              <w:top w:w="10" w:type="dxa"/>
              <w:left w:w="10" w:type="dxa"/>
              <w:right w:w="10" w:type="dxa"/>
            </w:tcMar>
            <w:vAlign w:val="top"/>
          </w:tcPr>
          <w:p w14:paraId="0F6396EF">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25</w:t>
            </w:r>
          </w:p>
        </w:tc>
        <w:tc>
          <w:tcPr>
            <w:tcW w:w="576" w:type="pct"/>
            <w:noWrap w:val="0"/>
            <w:tcMar>
              <w:top w:w="10" w:type="dxa"/>
              <w:left w:w="10" w:type="dxa"/>
              <w:right w:w="10" w:type="dxa"/>
            </w:tcMar>
            <w:vAlign w:val="top"/>
          </w:tcPr>
          <w:p w14:paraId="21E228CA">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台</w:t>
            </w:r>
          </w:p>
        </w:tc>
        <w:tc>
          <w:tcPr>
            <w:tcW w:w="911" w:type="pct"/>
            <w:noWrap/>
            <w:tcMar>
              <w:top w:w="10" w:type="dxa"/>
              <w:left w:w="10" w:type="dxa"/>
              <w:right w:w="10" w:type="dxa"/>
            </w:tcMar>
            <w:vAlign w:val="top"/>
          </w:tcPr>
          <w:p w14:paraId="6D0450EE">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2200/台</w:t>
            </w:r>
          </w:p>
        </w:tc>
        <w:tc>
          <w:tcPr>
            <w:tcW w:w="437" w:type="pct"/>
            <w:noWrap/>
            <w:tcMar>
              <w:top w:w="10" w:type="dxa"/>
              <w:left w:w="10" w:type="dxa"/>
              <w:right w:w="10" w:type="dxa"/>
            </w:tcMar>
            <w:vAlign w:val="center"/>
          </w:tcPr>
          <w:p w14:paraId="1DFA8B80">
            <w:pPr>
              <w:widowControl/>
              <w:spacing w:beforeLines="0" w:afterLines="0" w:line="240" w:lineRule="auto"/>
              <w:jc w:val="center"/>
              <w:textAlignment w:val="auto"/>
              <w:rPr>
                <w:rFonts w:hint="eastAsia" w:ascii="等线" w:hAnsi="等线" w:eastAsia="等线" w:cs="等线"/>
                <w:bCs/>
                <w:sz w:val="21"/>
                <w:szCs w:val="21"/>
              </w:rPr>
            </w:pPr>
          </w:p>
        </w:tc>
      </w:tr>
      <w:tr w14:paraId="2490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3" w:type="pct"/>
            <w:noWrap w:val="0"/>
            <w:tcMar>
              <w:top w:w="10" w:type="dxa"/>
              <w:left w:w="10" w:type="dxa"/>
              <w:right w:w="10" w:type="dxa"/>
            </w:tcMar>
            <w:vAlign w:val="center"/>
          </w:tcPr>
          <w:p w14:paraId="0B04C4B6">
            <w:pPr>
              <w:widowControl/>
              <w:spacing w:beforeLines="0" w:afterLines="0" w:line="240" w:lineRule="auto"/>
              <w:jc w:val="center"/>
              <w:textAlignment w:val="auto"/>
              <w:rPr>
                <w:rFonts w:hint="eastAsia" w:ascii="等线" w:hAnsi="等线" w:eastAsia="等线" w:cs="等线"/>
                <w:bCs/>
                <w:kern w:val="2"/>
                <w:sz w:val="21"/>
                <w:szCs w:val="21"/>
                <w:lang w:bidi="ar"/>
              </w:rPr>
            </w:pPr>
            <w:r>
              <w:rPr>
                <w:rFonts w:hint="eastAsia" w:ascii="等线" w:hAnsi="等线" w:eastAsia="等线" w:cs="等线"/>
                <w:bCs/>
                <w:kern w:val="2"/>
                <w:sz w:val="21"/>
                <w:szCs w:val="21"/>
                <w:lang w:bidi="ar"/>
              </w:rPr>
              <w:t>2</w:t>
            </w:r>
          </w:p>
        </w:tc>
        <w:tc>
          <w:tcPr>
            <w:tcW w:w="2139" w:type="pct"/>
            <w:noWrap w:val="0"/>
            <w:tcMar>
              <w:top w:w="10" w:type="dxa"/>
              <w:left w:w="10" w:type="dxa"/>
              <w:right w:w="10" w:type="dxa"/>
            </w:tcMar>
            <w:vAlign w:val="top"/>
          </w:tcPr>
          <w:p w14:paraId="3A852D09">
            <w:pPr>
              <w:widowControl/>
              <w:spacing w:beforeLines="0" w:afterLines="0" w:line="240" w:lineRule="auto"/>
              <w:jc w:val="center"/>
              <w:rPr>
                <w:rFonts w:hint="eastAsia" w:ascii="等线" w:hAnsi="等线" w:eastAsia="等线" w:cs="等线"/>
                <w:bCs/>
                <w:kern w:val="2"/>
                <w:sz w:val="21"/>
                <w:szCs w:val="21"/>
                <w:lang w:bidi="ar-SA"/>
              </w:rPr>
            </w:pPr>
            <w:r>
              <w:rPr>
                <w:rFonts w:hint="eastAsia" w:ascii="等线" w:hAnsi="等线" w:eastAsia="等线" w:cs="等线"/>
                <w:bCs/>
                <w:sz w:val="21"/>
                <w:szCs w:val="21"/>
                <w:vertAlign w:val="baseline"/>
                <w:lang w:val="en-US" w:eastAsia="zh-CN"/>
              </w:rPr>
              <w:t>加热管（6000W）</w:t>
            </w:r>
          </w:p>
        </w:tc>
        <w:tc>
          <w:tcPr>
            <w:tcW w:w="540" w:type="pct"/>
            <w:noWrap w:val="0"/>
            <w:tcMar>
              <w:top w:w="10" w:type="dxa"/>
              <w:left w:w="10" w:type="dxa"/>
              <w:right w:w="10" w:type="dxa"/>
            </w:tcMar>
            <w:vAlign w:val="top"/>
          </w:tcPr>
          <w:p w14:paraId="707A1A98">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120</w:t>
            </w:r>
          </w:p>
        </w:tc>
        <w:tc>
          <w:tcPr>
            <w:tcW w:w="576" w:type="pct"/>
            <w:noWrap w:val="0"/>
            <w:tcMar>
              <w:top w:w="10" w:type="dxa"/>
              <w:left w:w="10" w:type="dxa"/>
              <w:right w:w="10" w:type="dxa"/>
            </w:tcMar>
            <w:vAlign w:val="top"/>
          </w:tcPr>
          <w:p w14:paraId="4F4C0F33">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个</w:t>
            </w:r>
          </w:p>
        </w:tc>
        <w:tc>
          <w:tcPr>
            <w:tcW w:w="911" w:type="pct"/>
            <w:noWrap/>
            <w:tcMar>
              <w:top w:w="10" w:type="dxa"/>
              <w:left w:w="10" w:type="dxa"/>
              <w:right w:w="10" w:type="dxa"/>
            </w:tcMar>
            <w:vAlign w:val="top"/>
          </w:tcPr>
          <w:p w14:paraId="37D8C83F">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150/个</w:t>
            </w:r>
          </w:p>
        </w:tc>
        <w:tc>
          <w:tcPr>
            <w:tcW w:w="437" w:type="pct"/>
            <w:noWrap/>
            <w:tcMar>
              <w:top w:w="10" w:type="dxa"/>
              <w:left w:w="10" w:type="dxa"/>
              <w:right w:w="10" w:type="dxa"/>
            </w:tcMar>
            <w:vAlign w:val="center"/>
          </w:tcPr>
          <w:p w14:paraId="307B3230">
            <w:pPr>
              <w:widowControl/>
              <w:spacing w:beforeLines="0" w:afterLines="0" w:line="240" w:lineRule="auto"/>
              <w:jc w:val="center"/>
              <w:textAlignment w:val="auto"/>
              <w:rPr>
                <w:rFonts w:hint="eastAsia" w:ascii="等线" w:hAnsi="等线" w:eastAsia="等线" w:cs="等线"/>
                <w:bCs/>
                <w:sz w:val="21"/>
                <w:szCs w:val="21"/>
              </w:rPr>
            </w:pPr>
          </w:p>
        </w:tc>
      </w:tr>
      <w:tr w14:paraId="5B1D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3" w:type="pct"/>
            <w:noWrap w:val="0"/>
            <w:tcMar>
              <w:top w:w="10" w:type="dxa"/>
              <w:left w:w="10" w:type="dxa"/>
              <w:right w:w="10" w:type="dxa"/>
            </w:tcMar>
            <w:vAlign w:val="center"/>
          </w:tcPr>
          <w:p w14:paraId="678E5113">
            <w:pPr>
              <w:widowControl/>
              <w:spacing w:beforeLines="0" w:afterLines="0" w:line="240" w:lineRule="auto"/>
              <w:jc w:val="center"/>
              <w:textAlignment w:val="auto"/>
              <w:rPr>
                <w:rFonts w:hint="eastAsia" w:ascii="等线" w:hAnsi="等线" w:eastAsia="等线" w:cs="等线"/>
                <w:bCs/>
                <w:kern w:val="2"/>
                <w:sz w:val="21"/>
                <w:szCs w:val="21"/>
                <w:lang w:val="en-US" w:eastAsia="zh-CN" w:bidi="ar"/>
              </w:rPr>
            </w:pPr>
            <w:r>
              <w:rPr>
                <w:rFonts w:hint="eastAsia" w:ascii="等线" w:hAnsi="等线" w:eastAsia="等线" w:cs="等线"/>
                <w:bCs/>
                <w:kern w:val="2"/>
                <w:sz w:val="21"/>
                <w:szCs w:val="21"/>
                <w:lang w:val="en-US" w:eastAsia="zh-CN" w:bidi="ar"/>
              </w:rPr>
              <w:t>3</w:t>
            </w:r>
          </w:p>
        </w:tc>
        <w:tc>
          <w:tcPr>
            <w:tcW w:w="2139" w:type="pct"/>
            <w:noWrap w:val="0"/>
            <w:tcMar>
              <w:top w:w="10" w:type="dxa"/>
              <w:left w:w="10" w:type="dxa"/>
              <w:right w:w="10" w:type="dxa"/>
            </w:tcMar>
            <w:vAlign w:val="top"/>
          </w:tcPr>
          <w:p w14:paraId="13C9563F">
            <w:pPr>
              <w:widowControl/>
              <w:spacing w:beforeLines="0" w:afterLines="0" w:line="240" w:lineRule="auto"/>
              <w:jc w:val="center"/>
              <w:rPr>
                <w:rFonts w:hint="eastAsia" w:ascii="等线" w:hAnsi="等线" w:eastAsia="等线" w:cs="等线"/>
                <w:bCs/>
                <w:kern w:val="2"/>
                <w:sz w:val="21"/>
                <w:szCs w:val="21"/>
                <w:lang w:bidi="ar-SA"/>
              </w:rPr>
            </w:pPr>
            <w:r>
              <w:rPr>
                <w:rFonts w:hint="eastAsia" w:ascii="等线" w:hAnsi="等线" w:eastAsia="等线" w:cs="等线"/>
                <w:bCs/>
                <w:sz w:val="21"/>
                <w:szCs w:val="21"/>
                <w:vertAlign w:val="baseline"/>
                <w:lang w:val="en-US" w:eastAsia="zh-CN"/>
              </w:rPr>
              <w:t>水龙头（不锈钢）</w:t>
            </w:r>
          </w:p>
        </w:tc>
        <w:tc>
          <w:tcPr>
            <w:tcW w:w="540" w:type="pct"/>
            <w:noWrap w:val="0"/>
            <w:tcMar>
              <w:top w:w="10" w:type="dxa"/>
              <w:left w:w="10" w:type="dxa"/>
              <w:right w:w="10" w:type="dxa"/>
            </w:tcMar>
            <w:vAlign w:val="top"/>
          </w:tcPr>
          <w:p w14:paraId="5AE3035E">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360</w:t>
            </w:r>
          </w:p>
        </w:tc>
        <w:tc>
          <w:tcPr>
            <w:tcW w:w="576" w:type="pct"/>
            <w:noWrap w:val="0"/>
            <w:tcMar>
              <w:top w:w="10" w:type="dxa"/>
              <w:left w:w="10" w:type="dxa"/>
              <w:right w:w="10" w:type="dxa"/>
            </w:tcMar>
            <w:vAlign w:val="top"/>
          </w:tcPr>
          <w:p w14:paraId="33C40200">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个</w:t>
            </w:r>
          </w:p>
        </w:tc>
        <w:tc>
          <w:tcPr>
            <w:tcW w:w="911" w:type="pct"/>
            <w:noWrap/>
            <w:tcMar>
              <w:top w:w="10" w:type="dxa"/>
              <w:left w:w="10" w:type="dxa"/>
              <w:right w:w="10" w:type="dxa"/>
            </w:tcMar>
            <w:vAlign w:val="top"/>
          </w:tcPr>
          <w:p w14:paraId="04AD2AAF">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20/个</w:t>
            </w:r>
          </w:p>
        </w:tc>
        <w:tc>
          <w:tcPr>
            <w:tcW w:w="437" w:type="pct"/>
            <w:noWrap/>
            <w:tcMar>
              <w:top w:w="10" w:type="dxa"/>
              <w:left w:w="10" w:type="dxa"/>
              <w:right w:w="10" w:type="dxa"/>
            </w:tcMar>
            <w:vAlign w:val="center"/>
          </w:tcPr>
          <w:p w14:paraId="52DD1BF7">
            <w:pPr>
              <w:widowControl/>
              <w:spacing w:beforeLines="0" w:afterLines="0" w:line="240" w:lineRule="auto"/>
              <w:jc w:val="center"/>
              <w:textAlignment w:val="auto"/>
              <w:rPr>
                <w:rFonts w:hint="eastAsia" w:ascii="等线" w:hAnsi="等线" w:eastAsia="等线" w:cs="等线"/>
                <w:bCs/>
                <w:sz w:val="21"/>
                <w:szCs w:val="21"/>
              </w:rPr>
            </w:pPr>
          </w:p>
        </w:tc>
      </w:tr>
      <w:tr w14:paraId="4DC2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3" w:type="pct"/>
            <w:noWrap w:val="0"/>
            <w:tcMar>
              <w:top w:w="10" w:type="dxa"/>
              <w:left w:w="10" w:type="dxa"/>
              <w:right w:w="10" w:type="dxa"/>
            </w:tcMar>
            <w:vAlign w:val="center"/>
          </w:tcPr>
          <w:p w14:paraId="0CB8403D">
            <w:pPr>
              <w:widowControl/>
              <w:spacing w:beforeLines="0" w:afterLines="0" w:line="240" w:lineRule="auto"/>
              <w:jc w:val="center"/>
              <w:textAlignment w:val="auto"/>
              <w:rPr>
                <w:rFonts w:hint="eastAsia" w:ascii="等线" w:hAnsi="等线" w:eastAsia="等线" w:cs="等线"/>
                <w:bCs/>
                <w:kern w:val="2"/>
                <w:sz w:val="21"/>
                <w:szCs w:val="21"/>
                <w:lang w:val="en-US" w:eastAsia="zh-CN" w:bidi="ar"/>
              </w:rPr>
            </w:pPr>
            <w:r>
              <w:rPr>
                <w:rFonts w:hint="eastAsia" w:ascii="等线" w:hAnsi="等线" w:eastAsia="等线" w:cs="等线"/>
                <w:bCs/>
                <w:kern w:val="2"/>
                <w:sz w:val="21"/>
                <w:szCs w:val="21"/>
                <w:lang w:val="en-US" w:eastAsia="zh-CN" w:bidi="ar"/>
              </w:rPr>
              <w:t>4</w:t>
            </w:r>
          </w:p>
        </w:tc>
        <w:tc>
          <w:tcPr>
            <w:tcW w:w="2139" w:type="pct"/>
            <w:noWrap w:val="0"/>
            <w:tcMar>
              <w:top w:w="10" w:type="dxa"/>
              <w:left w:w="10" w:type="dxa"/>
              <w:right w:w="10" w:type="dxa"/>
            </w:tcMar>
            <w:vAlign w:val="top"/>
          </w:tcPr>
          <w:p w14:paraId="10C48918">
            <w:pPr>
              <w:widowControl/>
              <w:spacing w:beforeLines="0" w:afterLines="0" w:line="240" w:lineRule="auto"/>
              <w:jc w:val="center"/>
              <w:rPr>
                <w:rFonts w:hint="eastAsia" w:ascii="等线" w:hAnsi="等线" w:eastAsia="等线" w:cs="等线"/>
                <w:bCs/>
                <w:kern w:val="2"/>
                <w:sz w:val="21"/>
                <w:szCs w:val="21"/>
                <w:lang w:bidi="ar-SA"/>
              </w:rPr>
            </w:pPr>
            <w:r>
              <w:rPr>
                <w:rFonts w:hint="eastAsia" w:ascii="等线" w:hAnsi="等线" w:eastAsia="等线" w:cs="等线"/>
                <w:bCs/>
                <w:sz w:val="21"/>
                <w:szCs w:val="21"/>
                <w:vertAlign w:val="baseline"/>
                <w:lang w:val="en-US" w:eastAsia="zh-CN"/>
              </w:rPr>
              <w:t>三级滤芯PP棉+活性炭+超滤</w:t>
            </w:r>
          </w:p>
        </w:tc>
        <w:tc>
          <w:tcPr>
            <w:tcW w:w="540" w:type="pct"/>
            <w:noWrap w:val="0"/>
            <w:tcMar>
              <w:top w:w="10" w:type="dxa"/>
              <w:left w:w="10" w:type="dxa"/>
              <w:right w:w="10" w:type="dxa"/>
            </w:tcMar>
            <w:vAlign w:val="top"/>
          </w:tcPr>
          <w:p w14:paraId="0A5D5DE9">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240</w:t>
            </w:r>
          </w:p>
        </w:tc>
        <w:tc>
          <w:tcPr>
            <w:tcW w:w="576" w:type="pct"/>
            <w:noWrap w:val="0"/>
            <w:tcMar>
              <w:top w:w="10" w:type="dxa"/>
              <w:left w:w="10" w:type="dxa"/>
              <w:right w:w="10" w:type="dxa"/>
            </w:tcMar>
            <w:vAlign w:val="top"/>
          </w:tcPr>
          <w:p w14:paraId="3DEAF690">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组</w:t>
            </w:r>
          </w:p>
        </w:tc>
        <w:tc>
          <w:tcPr>
            <w:tcW w:w="911" w:type="pct"/>
            <w:noWrap/>
            <w:tcMar>
              <w:top w:w="10" w:type="dxa"/>
              <w:left w:w="10" w:type="dxa"/>
              <w:right w:w="10" w:type="dxa"/>
            </w:tcMar>
            <w:vAlign w:val="top"/>
          </w:tcPr>
          <w:p w14:paraId="40514145">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90/组</w:t>
            </w:r>
          </w:p>
        </w:tc>
        <w:tc>
          <w:tcPr>
            <w:tcW w:w="437" w:type="pct"/>
            <w:noWrap/>
            <w:tcMar>
              <w:top w:w="10" w:type="dxa"/>
              <w:left w:w="10" w:type="dxa"/>
              <w:right w:w="10" w:type="dxa"/>
            </w:tcMar>
            <w:vAlign w:val="center"/>
          </w:tcPr>
          <w:p w14:paraId="18DE9C57">
            <w:pPr>
              <w:widowControl/>
              <w:spacing w:beforeLines="0" w:afterLines="0" w:line="240" w:lineRule="auto"/>
              <w:jc w:val="center"/>
              <w:textAlignment w:val="auto"/>
              <w:rPr>
                <w:rFonts w:hint="eastAsia" w:ascii="等线" w:hAnsi="等线" w:eastAsia="等线" w:cs="等线"/>
                <w:bCs/>
                <w:sz w:val="21"/>
                <w:szCs w:val="21"/>
              </w:rPr>
            </w:pPr>
          </w:p>
        </w:tc>
      </w:tr>
      <w:tr w14:paraId="516E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3" w:type="pct"/>
            <w:noWrap w:val="0"/>
            <w:tcMar>
              <w:top w:w="10" w:type="dxa"/>
              <w:left w:w="10" w:type="dxa"/>
              <w:right w:w="10" w:type="dxa"/>
            </w:tcMar>
            <w:vAlign w:val="center"/>
          </w:tcPr>
          <w:p w14:paraId="1B219847">
            <w:pPr>
              <w:widowControl/>
              <w:spacing w:beforeLines="0" w:afterLines="0" w:line="240" w:lineRule="auto"/>
              <w:jc w:val="center"/>
              <w:textAlignment w:val="auto"/>
              <w:rPr>
                <w:rFonts w:hint="eastAsia" w:ascii="等线" w:hAnsi="等线" w:eastAsia="等线" w:cs="等线"/>
                <w:bCs/>
                <w:kern w:val="2"/>
                <w:sz w:val="21"/>
                <w:szCs w:val="21"/>
                <w:lang w:val="en-US" w:eastAsia="zh-CN" w:bidi="ar"/>
              </w:rPr>
            </w:pPr>
            <w:r>
              <w:rPr>
                <w:rFonts w:hint="eastAsia" w:ascii="等线" w:hAnsi="等线" w:eastAsia="等线" w:cs="等线"/>
                <w:bCs/>
                <w:kern w:val="2"/>
                <w:sz w:val="21"/>
                <w:szCs w:val="21"/>
                <w:lang w:val="en-US" w:eastAsia="zh-CN" w:bidi="ar"/>
              </w:rPr>
              <w:t>5</w:t>
            </w:r>
          </w:p>
        </w:tc>
        <w:tc>
          <w:tcPr>
            <w:tcW w:w="2139" w:type="pct"/>
            <w:noWrap w:val="0"/>
            <w:tcMar>
              <w:top w:w="10" w:type="dxa"/>
              <w:left w:w="10" w:type="dxa"/>
              <w:right w:w="10" w:type="dxa"/>
            </w:tcMar>
            <w:vAlign w:val="top"/>
          </w:tcPr>
          <w:p w14:paraId="4238DA63">
            <w:pPr>
              <w:widowControl/>
              <w:spacing w:beforeLines="0" w:afterLines="0" w:line="240" w:lineRule="auto"/>
              <w:jc w:val="center"/>
              <w:rPr>
                <w:rFonts w:hint="eastAsia" w:ascii="等线" w:hAnsi="等线" w:eastAsia="等线" w:cs="等线"/>
                <w:bCs/>
                <w:kern w:val="2"/>
                <w:sz w:val="21"/>
                <w:szCs w:val="21"/>
                <w:lang w:bidi="ar-SA"/>
              </w:rPr>
            </w:pPr>
            <w:r>
              <w:rPr>
                <w:rFonts w:hint="eastAsia" w:ascii="等线" w:hAnsi="等线" w:eastAsia="等线" w:cs="等线"/>
                <w:bCs/>
                <w:sz w:val="21"/>
                <w:szCs w:val="21"/>
                <w:vertAlign w:val="baseline"/>
                <w:lang w:val="en-US" w:eastAsia="zh-CN"/>
              </w:rPr>
              <w:t>电磁阀</w:t>
            </w:r>
          </w:p>
        </w:tc>
        <w:tc>
          <w:tcPr>
            <w:tcW w:w="540" w:type="pct"/>
            <w:noWrap w:val="0"/>
            <w:tcMar>
              <w:top w:w="10" w:type="dxa"/>
              <w:left w:w="10" w:type="dxa"/>
              <w:right w:w="10" w:type="dxa"/>
            </w:tcMar>
            <w:vAlign w:val="top"/>
          </w:tcPr>
          <w:p w14:paraId="03613F13">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200</w:t>
            </w:r>
          </w:p>
        </w:tc>
        <w:tc>
          <w:tcPr>
            <w:tcW w:w="576" w:type="pct"/>
            <w:noWrap w:val="0"/>
            <w:tcMar>
              <w:top w:w="10" w:type="dxa"/>
              <w:left w:w="10" w:type="dxa"/>
              <w:right w:w="10" w:type="dxa"/>
            </w:tcMar>
            <w:vAlign w:val="top"/>
          </w:tcPr>
          <w:p w14:paraId="6AF8FA00">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套</w:t>
            </w:r>
          </w:p>
        </w:tc>
        <w:tc>
          <w:tcPr>
            <w:tcW w:w="911" w:type="pct"/>
            <w:noWrap/>
            <w:tcMar>
              <w:top w:w="10" w:type="dxa"/>
              <w:left w:w="10" w:type="dxa"/>
              <w:right w:w="10" w:type="dxa"/>
            </w:tcMar>
            <w:vAlign w:val="top"/>
          </w:tcPr>
          <w:p w14:paraId="67CFF871">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40/套</w:t>
            </w:r>
          </w:p>
        </w:tc>
        <w:tc>
          <w:tcPr>
            <w:tcW w:w="437" w:type="pct"/>
            <w:noWrap/>
            <w:tcMar>
              <w:top w:w="10" w:type="dxa"/>
              <w:left w:w="10" w:type="dxa"/>
              <w:right w:w="10" w:type="dxa"/>
            </w:tcMar>
            <w:vAlign w:val="center"/>
          </w:tcPr>
          <w:p w14:paraId="414E2E3D">
            <w:pPr>
              <w:widowControl/>
              <w:spacing w:beforeLines="0" w:afterLines="0" w:line="240" w:lineRule="auto"/>
              <w:jc w:val="center"/>
              <w:textAlignment w:val="auto"/>
              <w:rPr>
                <w:rFonts w:hint="eastAsia" w:ascii="等线" w:hAnsi="等线" w:eastAsia="等线" w:cs="等线"/>
                <w:bCs/>
                <w:sz w:val="21"/>
                <w:szCs w:val="21"/>
              </w:rPr>
            </w:pPr>
          </w:p>
        </w:tc>
      </w:tr>
      <w:tr w14:paraId="19BF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3" w:type="pct"/>
            <w:noWrap w:val="0"/>
            <w:tcMar>
              <w:top w:w="10" w:type="dxa"/>
              <w:left w:w="10" w:type="dxa"/>
              <w:right w:w="10" w:type="dxa"/>
            </w:tcMar>
            <w:vAlign w:val="center"/>
          </w:tcPr>
          <w:p w14:paraId="555E4B09">
            <w:pPr>
              <w:widowControl/>
              <w:spacing w:beforeLines="0" w:afterLines="0" w:line="240" w:lineRule="auto"/>
              <w:jc w:val="center"/>
              <w:textAlignment w:val="auto"/>
              <w:rPr>
                <w:rFonts w:hint="eastAsia" w:ascii="等线" w:hAnsi="等线" w:eastAsia="等线" w:cs="等线"/>
                <w:bCs/>
                <w:kern w:val="2"/>
                <w:sz w:val="21"/>
                <w:szCs w:val="21"/>
                <w:lang w:val="en-US" w:eastAsia="zh-CN" w:bidi="ar"/>
              </w:rPr>
            </w:pPr>
            <w:r>
              <w:rPr>
                <w:rFonts w:hint="eastAsia" w:ascii="等线" w:hAnsi="等线" w:eastAsia="等线" w:cs="等线"/>
                <w:bCs/>
                <w:kern w:val="2"/>
                <w:sz w:val="21"/>
                <w:szCs w:val="21"/>
                <w:lang w:val="en-US" w:eastAsia="zh-CN" w:bidi="ar"/>
              </w:rPr>
              <w:t>6</w:t>
            </w:r>
          </w:p>
        </w:tc>
        <w:tc>
          <w:tcPr>
            <w:tcW w:w="2139" w:type="pct"/>
            <w:noWrap w:val="0"/>
            <w:tcMar>
              <w:top w:w="10" w:type="dxa"/>
              <w:left w:w="10" w:type="dxa"/>
              <w:right w:w="10" w:type="dxa"/>
            </w:tcMar>
            <w:vAlign w:val="top"/>
          </w:tcPr>
          <w:p w14:paraId="6E02B3D8">
            <w:pPr>
              <w:widowControl/>
              <w:spacing w:beforeLines="0" w:afterLines="0" w:line="240" w:lineRule="auto"/>
              <w:jc w:val="center"/>
              <w:rPr>
                <w:rFonts w:hint="eastAsia" w:ascii="等线" w:hAnsi="等线" w:eastAsia="等线" w:cs="等线"/>
                <w:bCs/>
                <w:kern w:val="2"/>
                <w:sz w:val="21"/>
                <w:szCs w:val="21"/>
                <w:lang w:bidi="ar-SA"/>
              </w:rPr>
            </w:pPr>
            <w:r>
              <w:rPr>
                <w:rFonts w:hint="eastAsia" w:ascii="等线" w:hAnsi="等线" w:eastAsia="等线" w:cs="等线"/>
                <w:bCs/>
                <w:sz w:val="21"/>
                <w:szCs w:val="21"/>
                <w:lang w:val="en-US" w:eastAsia="zh-CN"/>
              </w:rPr>
              <w:t>加热胆（备用）</w:t>
            </w:r>
          </w:p>
        </w:tc>
        <w:tc>
          <w:tcPr>
            <w:tcW w:w="540" w:type="pct"/>
            <w:noWrap w:val="0"/>
            <w:tcMar>
              <w:top w:w="10" w:type="dxa"/>
              <w:left w:w="10" w:type="dxa"/>
              <w:right w:w="10" w:type="dxa"/>
            </w:tcMar>
            <w:vAlign w:val="top"/>
          </w:tcPr>
          <w:p w14:paraId="58330BD5">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10</w:t>
            </w:r>
          </w:p>
        </w:tc>
        <w:tc>
          <w:tcPr>
            <w:tcW w:w="576" w:type="pct"/>
            <w:noWrap w:val="0"/>
            <w:tcMar>
              <w:top w:w="10" w:type="dxa"/>
              <w:left w:w="10" w:type="dxa"/>
              <w:right w:w="10" w:type="dxa"/>
            </w:tcMar>
            <w:vAlign w:val="top"/>
          </w:tcPr>
          <w:p w14:paraId="1AB780D7">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个</w:t>
            </w:r>
          </w:p>
        </w:tc>
        <w:tc>
          <w:tcPr>
            <w:tcW w:w="911" w:type="pct"/>
            <w:noWrap/>
            <w:tcMar>
              <w:top w:w="10" w:type="dxa"/>
              <w:left w:w="10" w:type="dxa"/>
              <w:right w:w="10" w:type="dxa"/>
            </w:tcMar>
            <w:vAlign w:val="top"/>
          </w:tcPr>
          <w:p w14:paraId="16D9EF87">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450/个</w:t>
            </w:r>
          </w:p>
        </w:tc>
        <w:tc>
          <w:tcPr>
            <w:tcW w:w="437" w:type="pct"/>
            <w:noWrap/>
            <w:tcMar>
              <w:top w:w="10" w:type="dxa"/>
              <w:left w:w="10" w:type="dxa"/>
              <w:right w:w="10" w:type="dxa"/>
            </w:tcMar>
            <w:vAlign w:val="center"/>
          </w:tcPr>
          <w:p w14:paraId="1690BBD3">
            <w:pPr>
              <w:widowControl/>
              <w:spacing w:beforeLines="0" w:afterLines="0" w:line="240" w:lineRule="auto"/>
              <w:jc w:val="center"/>
              <w:textAlignment w:val="auto"/>
              <w:rPr>
                <w:rFonts w:hint="eastAsia" w:ascii="等线" w:hAnsi="等线" w:eastAsia="等线" w:cs="等线"/>
                <w:bCs/>
                <w:sz w:val="21"/>
                <w:szCs w:val="21"/>
              </w:rPr>
            </w:pPr>
          </w:p>
        </w:tc>
      </w:tr>
      <w:tr w14:paraId="118B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3" w:type="pct"/>
            <w:noWrap w:val="0"/>
            <w:tcMar>
              <w:top w:w="10" w:type="dxa"/>
              <w:left w:w="10" w:type="dxa"/>
              <w:right w:w="10" w:type="dxa"/>
            </w:tcMar>
            <w:vAlign w:val="center"/>
          </w:tcPr>
          <w:p w14:paraId="5DEE981D">
            <w:pPr>
              <w:widowControl/>
              <w:spacing w:beforeLines="0" w:afterLines="0" w:line="240" w:lineRule="auto"/>
              <w:jc w:val="center"/>
              <w:textAlignment w:val="auto"/>
              <w:rPr>
                <w:rFonts w:hint="eastAsia" w:ascii="等线" w:hAnsi="等线" w:eastAsia="等线" w:cs="等线"/>
                <w:bCs/>
                <w:kern w:val="2"/>
                <w:sz w:val="21"/>
                <w:szCs w:val="21"/>
                <w:lang w:val="en-US" w:eastAsia="zh-CN" w:bidi="ar"/>
              </w:rPr>
            </w:pPr>
            <w:r>
              <w:rPr>
                <w:rFonts w:hint="eastAsia" w:ascii="等线" w:hAnsi="等线" w:eastAsia="等线" w:cs="等线"/>
                <w:bCs/>
                <w:kern w:val="2"/>
                <w:sz w:val="21"/>
                <w:szCs w:val="21"/>
                <w:lang w:val="en-US" w:eastAsia="zh-CN" w:bidi="ar"/>
              </w:rPr>
              <w:t>7</w:t>
            </w:r>
          </w:p>
        </w:tc>
        <w:tc>
          <w:tcPr>
            <w:tcW w:w="2139" w:type="pct"/>
            <w:noWrap w:val="0"/>
            <w:tcMar>
              <w:top w:w="10" w:type="dxa"/>
              <w:left w:w="10" w:type="dxa"/>
              <w:right w:w="10" w:type="dxa"/>
            </w:tcMar>
            <w:vAlign w:val="top"/>
          </w:tcPr>
          <w:p w14:paraId="2EF562E5">
            <w:pPr>
              <w:widowControl/>
              <w:spacing w:beforeLines="0" w:afterLines="0" w:line="240" w:lineRule="auto"/>
              <w:jc w:val="center"/>
              <w:rPr>
                <w:rFonts w:hint="eastAsia" w:ascii="等线" w:hAnsi="等线" w:eastAsia="等线" w:cs="等线"/>
                <w:bCs/>
                <w:kern w:val="2"/>
                <w:sz w:val="21"/>
                <w:szCs w:val="21"/>
                <w:lang w:bidi="ar-SA"/>
              </w:rPr>
            </w:pPr>
            <w:r>
              <w:rPr>
                <w:rFonts w:hint="eastAsia" w:ascii="等线" w:hAnsi="等线" w:eastAsia="等线" w:cs="等线"/>
                <w:bCs/>
                <w:sz w:val="21"/>
                <w:szCs w:val="21"/>
                <w:lang w:val="en-US" w:eastAsia="zh-CN"/>
              </w:rPr>
              <w:t>电源适配器（备用）</w:t>
            </w:r>
          </w:p>
        </w:tc>
        <w:tc>
          <w:tcPr>
            <w:tcW w:w="540" w:type="pct"/>
            <w:noWrap w:val="0"/>
            <w:tcMar>
              <w:top w:w="10" w:type="dxa"/>
              <w:left w:w="10" w:type="dxa"/>
              <w:right w:w="10" w:type="dxa"/>
            </w:tcMar>
            <w:vAlign w:val="top"/>
          </w:tcPr>
          <w:p w14:paraId="1C372402">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10</w:t>
            </w:r>
          </w:p>
        </w:tc>
        <w:tc>
          <w:tcPr>
            <w:tcW w:w="576" w:type="pct"/>
            <w:noWrap w:val="0"/>
            <w:tcMar>
              <w:top w:w="10" w:type="dxa"/>
              <w:left w:w="10" w:type="dxa"/>
              <w:right w:w="10" w:type="dxa"/>
            </w:tcMar>
            <w:vAlign w:val="top"/>
          </w:tcPr>
          <w:p w14:paraId="6EFA1957">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个</w:t>
            </w:r>
          </w:p>
        </w:tc>
        <w:tc>
          <w:tcPr>
            <w:tcW w:w="911" w:type="pct"/>
            <w:noWrap/>
            <w:tcMar>
              <w:top w:w="10" w:type="dxa"/>
              <w:left w:w="10" w:type="dxa"/>
              <w:right w:w="10" w:type="dxa"/>
            </w:tcMar>
            <w:vAlign w:val="top"/>
          </w:tcPr>
          <w:p w14:paraId="190E871E">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150/个</w:t>
            </w:r>
          </w:p>
        </w:tc>
        <w:tc>
          <w:tcPr>
            <w:tcW w:w="437" w:type="pct"/>
            <w:noWrap/>
            <w:tcMar>
              <w:top w:w="10" w:type="dxa"/>
              <w:left w:w="10" w:type="dxa"/>
              <w:right w:w="10" w:type="dxa"/>
            </w:tcMar>
            <w:vAlign w:val="center"/>
          </w:tcPr>
          <w:p w14:paraId="49A93DCE">
            <w:pPr>
              <w:widowControl/>
              <w:spacing w:beforeLines="0" w:afterLines="0" w:line="240" w:lineRule="auto"/>
              <w:jc w:val="center"/>
              <w:textAlignment w:val="auto"/>
              <w:rPr>
                <w:rFonts w:hint="eastAsia" w:ascii="等线" w:hAnsi="等线" w:eastAsia="等线" w:cs="等线"/>
                <w:bCs/>
                <w:sz w:val="21"/>
                <w:szCs w:val="21"/>
              </w:rPr>
            </w:pPr>
          </w:p>
        </w:tc>
      </w:tr>
      <w:tr w14:paraId="4208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3" w:type="pct"/>
            <w:noWrap w:val="0"/>
            <w:tcMar>
              <w:top w:w="10" w:type="dxa"/>
              <w:left w:w="10" w:type="dxa"/>
              <w:right w:w="10" w:type="dxa"/>
            </w:tcMar>
            <w:vAlign w:val="center"/>
          </w:tcPr>
          <w:p w14:paraId="27C4ABD3">
            <w:pPr>
              <w:widowControl/>
              <w:spacing w:beforeLines="0" w:afterLines="0" w:line="240" w:lineRule="auto"/>
              <w:jc w:val="center"/>
              <w:textAlignment w:val="auto"/>
              <w:rPr>
                <w:rFonts w:hint="eastAsia" w:ascii="等线" w:hAnsi="等线" w:eastAsia="等线" w:cs="等线"/>
                <w:bCs/>
                <w:kern w:val="2"/>
                <w:sz w:val="21"/>
                <w:szCs w:val="21"/>
                <w:lang w:val="en-US" w:eastAsia="zh-CN" w:bidi="ar"/>
              </w:rPr>
            </w:pPr>
            <w:r>
              <w:rPr>
                <w:rFonts w:hint="eastAsia" w:ascii="等线" w:hAnsi="等线" w:eastAsia="等线" w:cs="等线"/>
                <w:bCs/>
                <w:kern w:val="2"/>
                <w:sz w:val="21"/>
                <w:szCs w:val="21"/>
                <w:lang w:val="en-US" w:eastAsia="zh-CN" w:bidi="ar"/>
              </w:rPr>
              <w:t>8</w:t>
            </w:r>
          </w:p>
        </w:tc>
        <w:tc>
          <w:tcPr>
            <w:tcW w:w="2139" w:type="pct"/>
            <w:noWrap w:val="0"/>
            <w:tcMar>
              <w:top w:w="10" w:type="dxa"/>
              <w:left w:w="10" w:type="dxa"/>
              <w:right w:w="10" w:type="dxa"/>
            </w:tcMar>
            <w:vAlign w:val="top"/>
          </w:tcPr>
          <w:p w14:paraId="1435FB06">
            <w:pPr>
              <w:widowControl/>
              <w:spacing w:beforeLines="0" w:afterLines="0" w:line="240" w:lineRule="auto"/>
              <w:jc w:val="center"/>
              <w:rPr>
                <w:rFonts w:hint="eastAsia" w:ascii="等线" w:hAnsi="等线" w:eastAsia="等线" w:cs="等线"/>
                <w:bCs/>
                <w:kern w:val="2"/>
                <w:sz w:val="21"/>
                <w:szCs w:val="21"/>
                <w:lang w:bidi="ar-SA"/>
              </w:rPr>
            </w:pPr>
            <w:r>
              <w:rPr>
                <w:rFonts w:hint="eastAsia" w:ascii="等线" w:hAnsi="等线" w:eastAsia="等线" w:cs="等线"/>
                <w:bCs/>
                <w:sz w:val="21"/>
                <w:szCs w:val="21"/>
                <w:lang w:val="en-US" w:eastAsia="zh-CN"/>
              </w:rPr>
              <w:t>继电器（备用）</w:t>
            </w:r>
          </w:p>
        </w:tc>
        <w:tc>
          <w:tcPr>
            <w:tcW w:w="540" w:type="pct"/>
            <w:noWrap w:val="0"/>
            <w:tcMar>
              <w:top w:w="10" w:type="dxa"/>
              <w:left w:w="10" w:type="dxa"/>
              <w:right w:w="10" w:type="dxa"/>
            </w:tcMar>
            <w:vAlign w:val="top"/>
          </w:tcPr>
          <w:p w14:paraId="68204B54">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5</w:t>
            </w:r>
          </w:p>
        </w:tc>
        <w:tc>
          <w:tcPr>
            <w:tcW w:w="576" w:type="pct"/>
            <w:noWrap w:val="0"/>
            <w:tcMar>
              <w:top w:w="10" w:type="dxa"/>
              <w:left w:w="10" w:type="dxa"/>
              <w:right w:w="10" w:type="dxa"/>
            </w:tcMar>
            <w:vAlign w:val="top"/>
          </w:tcPr>
          <w:p w14:paraId="2A191E6E">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个</w:t>
            </w:r>
          </w:p>
        </w:tc>
        <w:tc>
          <w:tcPr>
            <w:tcW w:w="911" w:type="pct"/>
            <w:noWrap/>
            <w:tcMar>
              <w:top w:w="10" w:type="dxa"/>
              <w:left w:w="10" w:type="dxa"/>
              <w:right w:w="10" w:type="dxa"/>
            </w:tcMar>
            <w:vAlign w:val="top"/>
          </w:tcPr>
          <w:p w14:paraId="07B3A0E1">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50/个</w:t>
            </w:r>
          </w:p>
        </w:tc>
        <w:tc>
          <w:tcPr>
            <w:tcW w:w="437" w:type="pct"/>
            <w:noWrap/>
            <w:tcMar>
              <w:top w:w="10" w:type="dxa"/>
              <w:left w:w="10" w:type="dxa"/>
              <w:right w:w="10" w:type="dxa"/>
            </w:tcMar>
            <w:vAlign w:val="center"/>
          </w:tcPr>
          <w:p w14:paraId="48934297">
            <w:pPr>
              <w:widowControl/>
              <w:spacing w:beforeLines="0" w:afterLines="0" w:line="240" w:lineRule="auto"/>
              <w:jc w:val="center"/>
              <w:textAlignment w:val="auto"/>
              <w:rPr>
                <w:rFonts w:hint="eastAsia" w:ascii="等线" w:hAnsi="等线" w:eastAsia="等线" w:cs="等线"/>
                <w:bCs/>
                <w:sz w:val="21"/>
                <w:szCs w:val="21"/>
              </w:rPr>
            </w:pPr>
          </w:p>
        </w:tc>
      </w:tr>
      <w:tr w14:paraId="2D7D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3" w:type="pct"/>
            <w:noWrap w:val="0"/>
            <w:tcMar>
              <w:top w:w="10" w:type="dxa"/>
              <w:left w:w="10" w:type="dxa"/>
              <w:right w:w="10" w:type="dxa"/>
            </w:tcMar>
            <w:vAlign w:val="center"/>
          </w:tcPr>
          <w:p w14:paraId="172A9F79">
            <w:pPr>
              <w:widowControl/>
              <w:spacing w:beforeLines="0" w:afterLines="0" w:line="240" w:lineRule="auto"/>
              <w:jc w:val="center"/>
              <w:textAlignment w:val="auto"/>
              <w:rPr>
                <w:rFonts w:hint="eastAsia" w:ascii="等线" w:hAnsi="等线" w:eastAsia="等线" w:cs="等线"/>
                <w:bCs/>
                <w:kern w:val="2"/>
                <w:sz w:val="21"/>
                <w:szCs w:val="21"/>
                <w:lang w:val="en-US" w:eastAsia="zh-CN" w:bidi="ar"/>
              </w:rPr>
            </w:pPr>
            <w:r>
              <w:rPr>
                <w:rFonts w:hint="eastAsia" w:ascii="等线" w:hAnsi="等线" w:eastAsia="等线" w:cs="等线"/>
                <w:bCs/>
                <w:kern w:val="2"/>
                <w:sz w:val="21"/>
                <w:szCs w:val="21"/>
                <w:lang w:val="en-US" w:eastAsia="zh-CN" w:bidi="ar"/>
              </w:rPr>
              <w:t>9</w:t>
            </w:r>
          </w:p>
        </w:tc>
        <w:tc>
          <w:tcPr>
            <w:tcW w:w="2139" w:type="pct"/>
            <w:noWrap w:val="0"/>
            <w:tcMar>
              <w:top w:w="10" w:type="dxa"/>
              <w:left w:w="10" w:type="dxa"/>
              <w:right w:w="10" w:type="dxa"/>
            </w:tcMar>
            <w:vAlign w:val="top"/>
          </w:tcPr>
          <w:p w14:paraId="73A44581">
            <w:pPr>
              <w:widowControl/>
              <w:spacing w:beforeLines="0" w:afterLines="0" w:line="240" w:lineRule="auto"/>
              <w:jc w:val="center"/>
              <w:rPr>
                <w:rFonts w:hint="eastAsia" w:ascii="等线" w:hAnsi="等线" w:eastAsia="等线" w:cs="等线"/>
                <w:bCs/>
                <w:kern w:val="2"/>
                <w:sz w:val="21"/>
                <w:szCs w:val="21"/>
                <w:lang w:bidi="ar-SA"/>
              </w:rPr>
            </w:pPr>
            <w:r>
              <w:rPr>
                <w:rFonts w:hint="eastAsia" w:ascii="等线" w:hAnsi="等线" w:eastAsia="等线" w:cs="等线"/>
                <w:bCs/>
                <w:sz w:val="21"/>
                <w:szCs w:val="21"/>
                <w:lang w:val="en-US" w:eastAsia="zh-CN"/>
              </w:rPr>
              <w:t>控制器主板（备用）</w:t>
            </w:r>
          </w:p>
        </w:tc>
        <w:tc>
          <w:tcPr>
            <w:tcW w:w="540" w:type="pct"/>
            <w:noWrap w:val="0"/>
            <w:tcMar>
              <w:top w:w="10" w:type="dxa"/>
              <w:left w:w="10" w:type="dxa"/>
              <w:right w:w="10" w:type="dxa"/>
            </w:tcMar>
            <w:vAlign w:val="top"/>
          </w:tcPr>
          <w:p w14:paraId="3826C092">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5</w:t>
            </w:r>
          </w:p>
        </w:tc>
        <w:tc>
          <w:tcPr>
            <w:tcW w:w="576" w:type="pct"/>
            <w:noWrap w:val="0"/>
            <w:tcMar>
              <w:top w:w="10" w:type="dxa"/>
              <w:left w:w="10" w:type="dxa"/>
              <w:right w:w="10" w:type="dxa"/>
            </w:tcMar>
            <w:vAlign w:val="top"/>
          </w:tcPr>
          <w:p w14:paraId="434909DE">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套</w:t>
            </w:r>
          </w:p>
        </w:tc>
        <w:tc>
          <w:tcPr>
            <w:tcW w:w="911" w:type="pct"/>
            <w:noWrap/>
            <w:tcMar>
              <w:top w:w="10" w:type="dxa"/>
              <w:left w:w="10" w:type="dxa"/>
              <w:right w:w="10" w:type="dxa"/>
            </w:tcMar>
            <w:vAlign w:val="top"/>
          </w:tcPr>
          <w:p w14:paraId="01936F84">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380/套</w:t>
            </w:r>
          </w:p>
        </w:tc>
        <w:tc>
          <w:tcPr>
            <w:tcW w:w="437" w:type="pct"/>
            <w:noWrap/>
            <w:tcMar>
              <w:top w:w="10" w:type="dxa"/>
              <w:left w:w="10" w:type="dxa"/>
              <w:right w:w="10" w:type="dxa"/>
            </w:tcMar>
            <w:vAlign w:val="center"/>
          </w:tcPr>
          <w:p w14:paraId="330D9B24">
            <w:pPr>
              <w:widowControl/>
              <w:spacing w:beforeLines="0" w:afterLines="0" w:line="240" w:lineRule="auto"/>
              <w:jc w:val="center"/>
              <w:textAlignment w:val="auto"/>
              <w:rPr>
                <w:rFonts w:hint="eastAsia" w:ascii="等线" w:hAnsi="等线" w:eastAsia="等线" w:cs="等线"/>
                <w:bCs/>
                <w:sz w:val="21"/>
                <w:szCs w:val="21"/>
              </w:rPr>
            </w:pPr>
          </w:p>
        </w:tc>
      </w:tr>
      <w:tr w14:paraId="3E3F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3" w:type="pct"/>
            <w:noWrap w:val="0"/>
            <w:tcMar>
              <w:top w:w="10" w:type="dxa"/>
              <w:left w:w="10" w:type="dxa"/>
              <w:right w:w="10" w:type="dxa"/>
            </w:tcMar>
            <w:vAlign w:val="center"/>
          </w:tcPr>
          <w:p w14:paraId="06FE490E">
            <w:pPr>
              <w:widowControl/>
              <w:spacing w:beforeLines="0" w:afterLines="0" w:line="240" w:lineRule="auto"/>
              <w:jc w:val="center"/>
              <w:textAlignment w:val="auto"/>
              <w:rPr>
                <w:rFonts w:hint="eastAsia" w:ascii="等线" w:hAnsi="等线" w:eastAsia="等线" w:cs="等线"/>
                <w:bCs/>
                <w:kern w:val="2"/>
                <w:sz w:val="21"/>
                <w:szCs w:val="21"/>
                <w:lang w:val="en-US" w:eastAsia="zh-CN" w:bidi="ar"/>
              </w:rPr>
            </w:pPr>
            <w:r>
              <w:rPr>
                <w:rFonts w:hint="eastAsia" w:ascii="等线" w:hAnsi="等线" w:eastAsia="等线" w:cs="等线"/>
                <w:bCs/>
                <w:kern w:val="2"/>
                <w:sz w:val="21"/>
                <w:szCs w:val="21"/>
                <w:lang w:val="en-US" w:eastAsia="zh-CN" w:bidi="ar"/>
              </w:rPr>
              <w:t>10</w:t>
            </w:r>
          </w:p>
        </w:tc>
        <w:tc>
          <w:tcPr>
            <w:tcW w:w="2139" w:type="pct"/>
            <w:noWrap w:val="0"/>
            <w:tcMar>
              <w:top w:w="10" w:type="dxa"/>
              <w:left w:w="10" w:type="dxa"/>
              <w:right w:w="10" w:type="dxa"/>
            </w:tcMar>
            <w:vAlign w:val="top"/>
          </w:tcPr>
          <w:p w14:paraId="0A8D47F8">
            <w:pPr>
              <w:widowControl/>
              <w:spacing w:beforeLines="0" w:afterLines="0" w:line="240" w:lineRule="auto"/>
              <w:jc w:val="center"/>
              <w:rPr>
                <w:rFonts w:hint="eastAsia" w:ascii="等线" w:hAnsi="等线" w:eastAsia="等线" w:cs="等线"/>
                <w:bCs/>
                <w:kern w:val="2"/>
                <w:sz w:val="21"/>
                <w:szCs w:val="21"/>
                <w:lang w:bidi="ar-SA"/>
              </w:rPr>
            </w:pPr>
            <w:r>
              <w:rPr>
                <w:rFonts w:hint="eastAsia" w:ascii="等线" w:hAnsi="等线" w:eastAsia="等线" w:cs="等线"/>
                <w:bCs/>
                <w:sz w:val="21"/>
                <w:szCs w:val="21"/>
                <w:lang w:val="en-US" w:eastAsia="zh-CN"/>
              </w:rPr>
              <w:t>显示屏（备用）</w:t>
            </w:r>
          </w:p>
        </w:tc>
        <w:tc>
          <w:tcPr>
            <w:tcW w:w="540" w:type="pct"/>
            <w:noWrap w:val="0"/>
            <w:tcMar>
              <w:top w:w="10" w:type="dxa"/>
              <w:left w:w="10" w:type="dxa"/>
              <w:right w:w="10" w:type="dxa"/>
            </w:tcMar>
            <w:vAlign w:val="top"/>
          </w:tcPr>
          <w:p w14:paraId="2C5B36B0">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5</w:t>
            </w:r>
          </w:p>
        </w:tc>
        <w:tc>
          <w:tcPr>
            <w:tcW w:w="576" w:type="pct"/>
            <w:noWrap w:val="0"/>
            <w:tcMar>
              <w:top w:w="10" w:type="dxa"/>
              <w:left w:w="10" w:type="dxa"/>
              <w:right w:w="10" w:type="dxa"/>
            </w:tcMar>
            <w:vAlign w:val="top"/>
          </w:tcPr>
          <w:p w14:paraId="076BB42B">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套</w:t>
            </w:r>
          </w:p>
        </w:tc>
        <w:tc>
          <w:tcPr>
            <w:tcW w:w="911" w:type="pct"/>
            <w:noWrap/>
            <w:tcMar>
              <w:top w:w="10" w:type="dxa"/>
              <w:left w:w="10" w:type="dxa"/>
              <w:right w:w="10" w:type="dxa"/>
            </w:tcMar>
            <w:vAlign w:val="top"/>
          </w:tcPr>
          <w:p w14:paraId="417FBD9D">
            <w:pPr>
              <w:widowControl/>
              <w:spacing w:beforeLines="0" w:afterLines="0" w:line="240" w:lineRule="auto"/>
              <w:jc w:val="center"/>
              <w:rPr>
                <w:rFonts w:hint="eastAsia" w:ascii="等线" w:hAnsi="等线" w:eastAsia="等线" w:cs="等线"/>
                <w:bCs/>
                <w:kern w:val="2"/>
                <w:sz w:val="21"/>
                <w:szCs w:val="21"/>
                <w:lang w:val="en-US" w:eastAsia="zh-CN" w:bidi="ar-SA"/>
              </w:rPr>
            </w:pPr>
            <w:r>
              <w:rPr>
                <w:rFonts w:hint="eastAsia" w:ascii="等线" w:hAnsi="等线" w:eastAsia="等线" w:cs="等线"/>
                <w:bCs/>
                <w:sz w:val="21"/>
                <w:szCs w:val="21"/>
                <w:vertAlign w:val="baseline"/>
                <w:lang w:val="en-US" w:eastAsia="zh-CN"/>
              </w:rPr>
              <w:t>220/套</w:t>
            </w:r>
          </w:p>
        </w:tc>
        <w:tc>
          <w:tcPr>
            <w:tcW w:w="437" w:type="pct"/>
            <w:noWrap/>
            <w:tcMar>
              <w:top w:w="10" w:type="dxa"/>
              <w:left w:w="10" w:type="dxa"/>
              <w:right w:w="10" w:type="dxa"/>
            </w:tcMar>
            <w:vAlign w:val="center"/>
          </w:tcPr>
          <w:p w14:paraId="3D819171">
            <w:pPr>
              <w:widowControl/>
              <w:spacing w:beforeLines="0" w:afterLines="0" w:line="240" w:lineRule="auto"/>
              <w:jc w:val="center"/>
              <w:textAlignment w:val="auto"/>
              <w:rPr>
                <w:rFonts w:hint="eastAsia" w:ascii="等线" w:hAnsi="等线" w:eastAsia="等线" w:cs="等线"/>
                <w:bCs/>
                <w:sz w:val="21"/>
                <w:szCs w:val="21"/>
              </w:rPr>
            </w:pPr>
          </w:p>
        </w:tc>
      </w:tr>
    </w:tbl>
    <w:p w14:paraId="0499C199">
      <w:pPr>
        <w:pStyle w:val="13"/>
        <w:widowControl/>
        <w:numPr>
          <w:ilvl w:val="0"/>
          <w:numId w:val="0"/>
        </w:numPr>
        <w:spacing w:before="120" w:beforeLines="50" w:beforeAutospacing="0" w:after="120" w:afterLines="50" w:afterAutospacing="0" w:line="400" w:lineRule="exact"/>
        <w:ind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(二）货物技术参数要求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407"/>
        <w:gridCol w:w="777"/>
        <w:gridCol w:w="5828"/>
      </w:tblGrid>
      <w:tr w14:paraId="2921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5" w:type="dxa"/>
          </w:tcPr>
          <w:p w14:paraId="3A3EED7F">
            <w:pPr>
              <w:numPr>
                <w:ilvl w:val="-1"/>
                <w:numId w:val="0"/>
              </w:numPr>
              <w:spacing w:line="240" w:lineRule="auto"/>
              <w:jc w:val="center"/>
              <w:rPr>
                <w:rFonts w:hint="eastAsia" w:ascii="等线" w:hAnsi="等线" w:eastAsia="等线" w:cs="等线"/>
                <w:b/>
                <w:bCs/>
                <w:sz w:val="21"/>
                <w:szCs w:val="21"/>
                <w:highlight w:val="none"/>
                <w:vertAlign w:val="baseline"/>
                <w:lang w:val="en-US" w:eastAsia="zh-CN"/>
              </w:rPr>
            </w:pPr>
            <w:r>
              <w:rPr>
                <w:rFonts w:hint="eastAsia" w:ascii="等线" w:hAnsi="等线" w:eastAsia="等线" w:cs="等线"/>
                <w:b/>
                <w:bCs/>
                <w:sz w:val="21"/>
                <w:szCs w:val="21"/>
                <w:highlight w:val="none"/>
                <w:vertAlign w:val="baseline"/>
                <w:lang w:val="en-US" w:eastAsia="zh-CN"/>
              </w:rPr>
              <w:t>序号</w:t>
            </w:r>
          </w:p>
        </w:tc>
        <w:tc>
          <w:tcPr>
            <w:tcW w:w="1407" w:type="dxa"/>
          </w:tcPr>
          <w:p w14:paraId="072BB991">
            <w:pPr>
              <w:numPr>
                <w:ilvl w:val="-1"/>
                <w:numId w:val="0"/>
              </w:numPr>
              <w:spacing w:line="240" w:lineRule="auto"/>
              <w:jc w:val="center"/>
              <w:rPr>
                <w:rFonts w:hint="eastAsia" w:ascii="等线" w:hAnsi="等线" w:eastAsia="等线" w:cs="等线"/>
                <w:b/>
                <w:bCs/>
                <w:sz w:val="21"/>
                <w:szCs w:val="21"/>
                <w:highlight w:val="none"/>
                <w:vertAlign w:val="baseline"/>
                <w:lang w:val="en-US" w:eastAsia="zh-CN"/>
              </w:rPr>
            </w:pPr>
            <w:r>
              <w:rPr>
                <w:rFonts w:hint="eastAsia" w:ascii="等线" w:hAnsi="等线" w:eastAsia="等线" w:cs="等线"/>
                <w:b/>
                <w:bCs/>
                <w:sz w:val="21"/>
                <w:szCs w:val="21"/>
                <w:highlight w:val="none"/>
                <w:vertAlign w:val="baseline"/>
                <w:lang w:val="en-US" w:eastAsia="zh-CN"/>
              </w:rPr>
              <w:t>货物名称</w:t>
            </w:r>
          </w:p>
        </w:tc>
        <w:tc>
          <w:tcPr>
            <w:tcW w:w="777" w:type="dxa"/>
          </w:tcPr>
          <w:p w14:paraId="26CAB2F7">
            <w:pPr>
              <w:numPr>
                <w:ilvl w:val="-1"/>
                <w:numId w:val="0"/>
              </w:numPr>
              <w:spacing w:line="240" w:lineRule="auto"/>
              <w:jc w:val="center"/>
              <w:rPr>
                <w:rFonts w:hint="eastAsia" w:ascii="等线" w:hAnsi="等线" w:eastAsia="等线" w:cs="等线"/>
                <w:b/>
                <w:bCs/>
                <w:sz w:val="21"/>
                <w:szCs w:val="21"/>
                <w:highlight w:val="none"/>
                <w:vertAlign w:val="baseline"/>
                <w:lang w:val="en-US" w:eastAsia="zh-CN"/>
              </w:rPr>
            </w:pPr>
            <w:r>
              <w:rPr>
                <w:rFonts w:hint="eastAsia" w:ascii="等线" w:hAnsi="等线" w:eastAsia="等线" w:cs="等线"/>
                <w:b/>
                <w:bCs/>
                <w:sz w:val="21"/>
                <w:szCs w:val="21"/>
                <w:highlight w:val="none"/>
                <w:vertAlign w:val="baseline"/>
                <w:lang w:val="en-US" w:eastAsia="zh-CN"/>
              </w:rPr>
              <w:t>数量</w:t>
            </w:r>
          </w:p>
        </w:tc>
        <w:tc>
          <w:tcPr>
            <w:tcW w:w="5828" w:type="dxa"/>
          </w:tcPr>
          <w:p w14:paraId="2E74EC13">
            <w:pPr>
              <w:numPr>
                <w:ilvl w:val="-1"/>
                <w:numId w:val="0"/>
              </w:numPr>
              <w:spacing w:line="240" w:lineRule="auto"/>
              <w:jc w:val="center"/>
              <w:rPr>
                <w:rFonts w:hint="eastAsia" w:ascii="等线" w:hAnsi="等线" w:eastAsia="等线" w:cs="等线"/>
                <w:b/>
                <w:bCs/>
                <w:sz w:val="21"/>
                <w:szCs w:val="21"/>
                <w:highlight w:val="none"/>
                <w:vertAlign w:val="baseline"/>
                <w:lang w:val="en-US" w:eastAsia="zh-CN"/>
              </w:rPr>
            </w:pPr>
            <w:r>
              <w:rPr>
                <w:rFonts w:hint="eastAsia" w:ascii="等线" w:hAnsi="等线" w:eastAsia="等线" w:cs="等线"/>
                <w:b/>
                <w:bCs/>
                <w:sz w:val="21"/>
                <w:szCs w:val="21"/>
                <w:highlight w:val="none"/>
                <w:vertAlign w:val="baseline"/>
                <w:lang w:val="en-US" w:eastAsia="zh-CN"/>
              </w:rPr>
              <w:t>技术参数</w:t>
            </w:r>
          </w:p>
        </w:tc>
      </w:tr>
      <w:tr w14:paraId="1CAD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14:paraId="3C0BBC94">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1</w:t>
            </w:r>
          </w:p>
        </w:tc>
        <w:tc>
          <w:tcPr>
            <w:tcW w:w="1407" w:type="dxa"/>
            <w:vAlign w:val="center"/>
          </w:tcPr>
          <w:p w14:paraId="50FCB1B0">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6KW带过滤功能落地式不锈钢步进式开水炉</w:t>
            </w:r>
          </w:p>
        </w:tc>
        <w:tc>
          <w:tcPr>
            <w:tcW w:w="777" w:type="dxa"/>
            <w:vAlign w:val="center"/>
          </w:tcPr>
          <w:p w14:paraId="5B73A751">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25台</w:t>
            </w:r>
          </w:p>
        </w:tc>
        <w:tc>
          <w:tcPr>
            <w:tcW w:w="5828" w:type="dxa"/>
            <w:vAlign w:val="center"/>
          </w:tcPr>
          <w:p w14:paraId="56C589E8">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lang w:val="en-US" w:eastAsia="zh-CN"/>
              </w:rPr>
              <w:t>1.技术</w:t>
            </w:r>
            <w:r>
              <w:rPr>
                <w:rFonts w:hint="eastAsia" w:ascii="等线" w:hAnsi="等线" w:eastAsia="等线" w:cs="等线"/>
                <w:sz w:val="21"/>
                <w:szCs w:val="21"/>
                <w:highlight w:val="none"/>
              </w:rPr>
              <w:t>参数</w:t>
            </w:r>
            <w:r>
              <w:rPr>
                <w:rFonts w:hint="eastAsia" w:ascii="等线" w:hAnsi="等线" w:eastAsia="等线" w:cs="等线"/>
                <w:sz w:val="21"/>
                <w:szCs w:val="21"/>
                <w:highlight w:val="none"/>
                <w:lang w:eastAsia="zh-CN"/>
              </w:rPr>
              <w:t>要求</w:t>
            </w:r>
            <w:r>
              <w:rPr>
                <w:rFonts w:hint="eastAsia" w:ascii="等线" w:hAnsi="等线" w:eastAsia="等线" w:cs="等线"/>
                <w:sz w:val="21"/>
                <w:szCs w:val="21"/>
                <w:highlight w:val="none"/>
              </w:rPr>
              <w:t>：</w:t>
            </w:r>
          </w:p>
          <w:p w14:paraId="692C1627">
            <w:pPr>
              <w:numPr>
                <w:ilvl w:val="-1"/>
                <w:numId w:val="0"/>
              </w:numPr>
              <w:wordWrap w:val="0"/>
              <w:spacing w:line="240" w:lineRule="auto"/>
              <w:jc w:val="both"/>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rPr>
              <w:t>功率：</w:t>
            </w:r>
            <w:r>
              <w:rPr>
                <w:rFonts w:hint="eastAsia" w:ascii="等线" w:hAnsi="等线" w:eastAsia="等线" w:cs="等线"/>
                <w:sz w:val="21"/>
                <w:szCs w:val="21"/>
                <w:highlight w:val="none"/>
                <w:lang w:val="en-US" w:eastAsia="zh-CN"/>
              </w:rPr>
              <w:t>6</w:t>
            </w:r>
            <w:r>
              <w:rPr>
                <w:rFonts w:hint="eastAsia" w:ascii="等线" w:hAnsi="等线" w:eastAsia="等线" w:cs="等线"/>
                <w:sz w:val="21"/>
                <w:szCs w:val="21"/>
                <w:highlight w:val="none"/>
              </w:rPr>
              <w:t>KW</w:t>
            </w:r>
            <w:r>
              <w:rPr>
                <w:rFonts w:hint="eastAsia" w:ascii="等线" w:hAnsi="等线" w:eastAsia="等线" w:cs="等线"/>
                <w:sz w:val="21"/>
                <w:szCs w:val="21"/>
                <w:highlight w:val="none"/>
                <w:lang w:eastAsia="zh-CN"/>
              </w:rPr>
              <w:t>、容量</w:t>
            </w:r>
            <w:r>
              <w:rPr>
                <w:rFonts w:hint="eastAsia" w:ascii="等线" w:hAnsi="等线" w:eastAsia="等线" w:cs="等线"/>
                <w:sz w:val="21"/>
                <w:szCs w:val="21"/>
                <w:highlight w:val="none"/>
                <w:lang w:val="en-US" w:eastAsia="zh-CN"/>
              </w:rPr>
              <w:t>60L、防水等级：1P*4；</w:t>
            </w:r>
          </w:p>
          <w:p w14:paraId="31CE0001">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rPr>
              <w:t>材质：不锈钢</w:t>
            </w:r>
            <w:r>
              <w:rPr>
                <w:rFonts w:hint="eastAsia" w:ascii="等线" w:hAnsi="等线" w:eastAsia="等线" w:cs="等线"/>
                <w:sz w:val="21"/>
                <w:szCs w:val="21"/>
                <w:highlight w:val="none"/>
                <w:lang w:eastAsia="zh-CN"/>
              </w:rPr>
              <w:t>；</w:t>
            </w:r>
          </w:p>
          <w:p w14:paraId="08FA81CC">
            <w:pPr>
              <w:numPr>
                <w:ilvl w:val="-1"/>
                <w:numId w:val="0"/>
              </w:numPr>
              <w:wordWrap w:val="0"/>
              <w:spacing w:line="240" w:lineRule="auto"/>
              <w:jc w:val="both"/>
              <w:rPr>
                <w:rFonts w:hint="eastAsia" w:ascii="等线" w:hAnsi="等线" w:eastAsia="等线" w:cs="等线"/>
                <w:sz w:val="21"/>
                <w:szCs w:val="21"/>
                <w:highlight w:val="none"/>
                <w:lang w:eastAsia="zh-CN"/>
              </w:rPr>
            </w:pPr>
            <w:r>
              <w:rPr>
                <w:rFonts w:hint="eastAsia" w:ascii="等线" w:hAnsi="等线" w:eastAsia="等线" w:cs="等线"/>
                <w:sz w:val="21"/>
                <w:szCs w:val="21"/>
                <w:highlight w:val="none"/>
              </w:rPr>
              <w:t>功能：带过滤系统、</w:t>
            </w:r>
            <w:r>
              <w:rPr>
                <w:rFonts w:hint="eastAsia" w:ascii="等线" w:hAnsi="等线" w:eastAsia="等线" w:cs="等线"/>
                <w:sz w:val="21"/>
                <w:szCs w:val="21"/>
                <w:highlight w:val="none"/>
                <w:lang w:val="en-US" w:eastAsia="zh-CN"/>
              </w:rPr>
              <w:t>步进</w:t>
            </w:r>
            <w:r>
              <w:rPr>
                <w:rFonts w:hint="eastAsia" w:ascii="等线" w:hAnsi="等线" w:eastAsia="等线" w:cs="等线"/>
                <w:sz w:val="21"/>
                <w:szCs w:val="21"/>
                <w:highlight w:val="none"/>
              </w:rPr>
              <w:t>式加热、自动控温、防干烧等</w:t>
            </w:r>
            <w:r>
              <w:rPr>
                <w:rFonts w:hint="eastAsia" w:ascii="等线" w:hAnsi="等线" w:eastAsia="等线" w:cs="等线"/>
                <w:sz w:val="21"/>
                <w:szCs w:val="21"/>
                <w:highlight w:val="none"/>
                <w:lang w:eastAsia="zh-CN"/>
              </w:rPr>
              <w:t>；</w:t>
            </w:r>
          </w:p>
          <w:p w14:paraId="1F09685C">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lang w:eastAsia="zh-CN"/>
              </w:rPr>
              <w:t>水质要求：符合</w:t>
            </w:r>
            <w:r>
              <w:rPr>
                <w:rFonts w:hint="eastAsia" w:ascii="等线" w:hAnsi="等线" w:eastAsia="等线" w:cs="等线"/>
                <w:sz w:val="21"/>
                <w:szCs w:val="21"/>
                <w:highlight w:val="none"/>
                <w:lang w:val="en-US" w:eastAsia="zh-CN"/>
              </w:rPr>
              <w:t>饮用水</w:t>
            </w:r>
            <w:r>
              <w:rPr>
                <w:rFonts w:hint="eastAsia" w:ascii="等线" w:hAnsi="等线" w:eastAsia="等线" w:cs="等线"/>
                <w:sz w:val="21"/>
                <w:szCs w:val="21"/>
                <w:highlight w:val="none"/>
                <w:lang w:eastAsia="zh-CN"/>
              </w:rPr>
              <w:t>国家标准；</w:t>
            </w:r>
          </w:p>
          <w:p w14:paraId="37628BBA">
            <w:pPr>
              <w:numPr>
                <w:ilvl w:val="-1"/>
                <w:numId w:val="0"/>
              </w:numPr>
              <w:wordWrap w:val="0"/>
              <w:spacing w:line="240" w:lineRule="auto"/>
              <w:jc w:val="both"/>
              <w:rPr>
                <w:rFonts w:hint="eastAsia" w:ascii="等线" w:hAnsi="等线" w:eastAsia="等线" w:cs="等线"/>
                <w:sz w:val="21"/>
                <w:szCs w:val="21"/>
                <w:highlight w:val="none"/>
                <w:lang w:eastAsia="zh-CN"/>
              </w:rPr>
            </w:pPr>
            <w:r>
              <w:rPr>
                <w:rFonts w:hint="eastAsia" w:ascii="等线" w:hAnsi="等线" w:eastAsia="等线" w:cs="等线"/>
                <w:sz w:val="21"/>
                <w:szCs w:val="21"/>
                <w:highlight w:val="none"/>
              </w:rPr>
              <w:t>供水方式：连续式</w:t>
            </w:r>
            <w:r>
              <w:rPr>
                <w:rFonts w:hint="eastAsia" w:ascii="等线" w:hAnsi="等线" w:eastAsia="等线" w:cs="等线"/>
                <w:sz w:val="21"/>
                <w:szCs w:val="21"/>
                <w:highlight w:val="none"/>
                <w:lang w:eastAsia="zh-CN"/>
              </w:rPr>
              <w:t>。</w:t>
            </w:r>
          </w:p>
          <w:p w14:paraId="73A1FCF9">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lang w:val="en-US" w:eastAsia="zh-CN"/>
              </w:rPr>
              <w:t>2.</w:t>
            </w:r>
            <w:r>
              <w:rPr>
                <w:rFonts w:hint="eastAsia" w:ascii="等线" w:hAnsi="等线" w:eastAsia="等线" w:cs="等线"/>
                <w:sz w:val="21"/>
                <w:szCs w:val="21"/>
                <w:highlight w:val="none"/>
              </w:rPr>
              <w:t>基本要求：</w:t>
            </w:r>
          </w:p>
          <w:p w14:paraId="0831DFBF">
            <w:pPr>
              <w:numPr>
                <w:ilvl w:val="-1"/>
                <w:numId w:val="0"/>
              </w:numPr>
              <w:wordWrap w:val="0"/>
              <w:spacing w:line="240" w:lineRule="auto"/>
              <w:jc w:val="both"/>
              <w:rPr>
                <w:rFonts w:hint="eastAsia" w:ascii="等线" w:hAnsi="等线" w:eastAsia="等线" w:cs="等线"/>
                <w:sz w:val="21"/>
                <w:szCs w:val="21"/>
                <w:highlight w:val="none"/>
                <w:lang w:eastAsia="zh-CN"/>
              </w:rPr>
            </w:pPr>
            <w:r>
              <w:rPr>
                <w:rFonts w:hint="eastAsia" w:ascii="等线" w:hAnsi="等线" w:eastAsia="等线" w:cs="等线"/>
                <w:sz w:val="21"/>
                <w:szCs w:val="21"/>
                <w:highlight w:val="none"/>
              </w:rPr>
              <w:t>加热方式：全自动</w:t>
            </w:r>
            <w:r>
              <w:rPr>
                <w:rFonts w:hint="eastAsia" w:ascii="等线" w:hAnsi="等线" w:eastAsia="等线" w:cs="等线"/>
                <w:sz w:val="21"/>
                <w:szCs w:val="21"/>
                <w:highlight w:val="none"/>
                <w:lang w:val="en-US" w:eastAsia="zh-CN"/>
              </w:rPr>
              <w:t>步进</w:t>
            </w:r>
            <w:r>
              <w:rPr>
                <w:rFonts w:hint="eastAsia" w:ascii="等线" w:hAnsi="等线" w:eastAsia="等线" w:cs="等线"/>
                <w:sz w:val="21"/>
                <w:szCs w:val="21"/>
                <w:highlight w:val="none"/>
              </w:rPr>
              <w:t>式，水温≥98℃</w:t>
            </w:r>
            <w:r>
              <w:rPr>
                <w:rFonts w:hint="eastAsia" w:ascii="等线" w:hAnsi="等线" w:eastAsia="等线" w:cs="等线"/>
                <w:sz w:val="21"/>
                <w:szCs w:val="21"/>
                <w:highlight w:val="none"/>
                <w:lang w:eastAsia="zh-CN"/>
              </w:rPr>
              <w:t>；</w:t>
            </w:r>
          </w:p>
          <w:p w14:paraId="2C61D2C9">
            <w:pPr>
              <w:numPr>
                <w:ilvl w:val="-1"/>
                <w:numId w:val="0"/>
              </w:numPr>
              <w:wordWrap w:val="0"/>
              <w:spacing w:line="240" w:lineRule="auto"/>
              <w:jc w:val="both"/>
              <w:rPr>
                <w:rFonts w:hint="eastAsia" w:ascii="等线" w:hAnsi="等线" w:eastAsia="等线" w:cs="等线"/>
                <w:sz w:val="21"/>
                <w:szCs w:val="21"/>
                <w:highlight w:val="none"/>
                <w:lang w:eastAsia="zh-CN"/>
              </w:rPr>
            </w:pPr>
            <w:r>
              <w:rPr>
                <w:rFonts w:hint="eastAsia" w:ascii="等线" w:hAnsi="等线" w:eastAsia="等线" w:cs="等线"/>
                <w:sz w:val="21"/>
                <w:szCs w:val="21"/>
                <w:highlight w:val="none"/>
              </w:rPr>
              <w:t>过滤系统：多级过滤（PP棉+活性炭+超滤等），滤芯可更换</w:t>
            </w:r>
            <w:r>
              <w:rPr>
                <w:rFonts w:hint="eastAsia" w:ascii="等线" w:hAnsi="等线" w:eastAsia="等线" w:cs="等线"/>
                <w:sz w:val="21"/>
                <w:szCs w:val="21"/>
                <w:highlight w:val="none"/>
                <w:lang w:eastAsia="zh-CN"/>
              </w:rPr>
              <w:t>；</w:t>
            </w:r>
          </w:p>
          <w:p w14:paraId="30078818">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rPr>
              <w:t>安全保护：漏电保护、防干烧、超温保护、儿童锁等。</w:t>
            </w:r>
          </w:p>
          <w:p w14:paraId="67C411C2">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lang w:val="en-US" w:eastAsia="zh-CN"/>
              </w:rPr>
              <w:t>3.</w:t>
            </w:r>
            <w:r>
              <w:rPr>
                <w:rFonts w:hint="eastAsia" w:ascii="等线" w:hAnsi="等线" w:eastAsia="等线" w:cs="等线"/>
                <w:sz w:val="21"/>
                <w:szCs w:val="21"/>
                <w:highlight w:val="none"/>
              </w:rPr>
              <w:t>材质要求：</w:t>
            </w:r>
          </w:p>
          <w:p w14:paraId="23EA89E0">
            <w:pPr>
              <w:numPr>
                <w:ilvl w:val="-1"/>
                <w:numId w:val="0"/>
              </w:numPr>
              <w:wordWrap w:val="0"/>
              <w:spacing w:line="240" w:lineRule="auto"/>
              <w:jc w:val="both"/>
              <w:rPr>
                <w:rFonts w:hint="eastAsia" w:ascii="等线" w:hAnsi="等线" w:eastAsia="等线" w:cs="等线"/>
                <w:sz w:val="21"/>
                <w:szCs w:val="21"/>
                <w:highlight w:val="none"/>
                <w:lang w:eastAsia="zh-CN"/>
              </w:rPr>
            </w:pPr>
            <w:r>
              <w:rPr>
                <w:rFonts w:hint="eastAsia" w:ascii="等线" w:hAnsi="等线" w:eastAsia="等线" w:cs="等线"/>
                <w:sz w:val="21"/>
                <w:szCs w:val="21"/>
                <w:highlight w:val="none"/>
              </w:rPr>
              <w:t>内胆：</w:t>
            </w:r>
            <w:r>
              <w:rPr>
                <w:rFonts w:hint="eastAsia" w:ascii="等线" w:hAnsi="等线" w:eastAsia="等线" w:cs="等线"/>
                <w:sz w:val="21"/>
                <w:szCs w:val="21"/>
                <w:highlight w:val="none"/>
                <w:lang w:val="en-US" w:eastAsia="zh-CN"/>
              </w:rPr>
              <w:t>食品级304</w:t>
            </w:r>
            <w:r>
              <w:rPr>
                <w:rFonts w:hint="eastAsia" w:ascii="等线" w:hAnsi="等线" w:eastAsia="等线" w:cs="等线"/>
                <w:sz w:val="21"/>
                <w:szCs w:val="21"/>
                <w:highlight w:val="none"/>
              </w:rPr>
              <w:t>不锈钢</w:t>
            </w:r>
            <w:r>
              <w:rPr>
                <w:rFonts w:hint="eastAsia" w:ascii="等线" w:hAnsi="等线" w:eastAsia="等线" w:cs="等线"/>
                <w:b/>
                <w:bCs/>
                <w:sz w:val="21"/>
                <w:szCs w:val="21"/>
                <w:highlight w:val="none"/>
              </w:rPr>
              <w:t>（响应文件中须提供第三方检测机构出具的检测报告复印件或扫描件</w:t>
            </w:r>
            <w:r>
              <w:rPr>
                <w:rFonts w:hint="eastAsia" w:ascii="等线" w:hAnsi="等线" w:eastAsia="等线" w:cs="等线"/>
                <w:b/>
                <w:bCs/>
                <w:sz w:val="21"/>
                <w:szCs w:val="21"/>
                <w:highlight w:val="none"/>
                <w:lang w:eastAsia="zh-CN"/>
              </w:rPr>
              <w:t>）</w:t>
            </w:r>
            <w:r>
              <w:rPr>
                <w:rFonts w:hint="eastAsia" w:ascii="等线" w:hAnsi="等线" w:eastAsia="等线" w:cs="等线"/>
                <w:sz w:val="21"/>
                <w:szCs w:val="21"/>
                <w:highlight w:val="none"/>
                <w:lang w:eastAsia="zh-CN"/>
              </w:rPr>
              <w:t>；</w:t>
            </w:r>
          </w:p>
          <w:p w14:paraId="219ABAE0">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rPr>
              <w:t>管道及接触部件：无毒、耐高温、耐腐蚀。</w:t>
            </w:r>
          </w:p>
          <w:p w14:paraId="198A4633">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lang w:val="en-US" w:eastAsia="zh-CN"/>
              </w:rPr>
              <w:t>4.</w:t>
            </w:r>
            <w:r>
              <w:rPr>
                <w:rFonts w:hint="eastAsia" w:ascii="等线" w:hAnsi="等线" w:eastAsia="等线" w:cs="等线"/>
                <w:sz w:val="21"/>
                <w:szCs w:val="21"/>
                <w:highlight w:val="none"/>
              </w:rPr>
              <w:t>性能要求：</w:t>
            </w:r>
          </w:p>
          <w:p w14:paraId="02043A3F">
            <w:pPr>
              <w:numPr>
                <w:ilvl w:val="-1"/>
                <w:numId w:val="0"/>
              </w:numPr>
              <w:wordWrap w:val="0"/>
              <w:spacing w:line="240" w:lineRule="auto"/>
              <w:jc w:val="both"/>
              <w:rPr>
                <w:rFonts w:hint="eastAsia" w:ascii="等线" w:hAnsi="等线" w:eastAsia="等线" w:cs="等线"/>
                <w:sz w:val="21"/>
                <w:szCs w:val="21"/>
                <w:highlight w:val="none"/>
                <w:lang w:eastAsia="zh-CN"/>
              </w:rPr>
            </w:pPr>
            <w:r>
              <w:rPr>
                <w:rFonts w:hint="eastAsia" w:ascii="等线" w:hAnsi="等线" w:eastAsia="等线" w:cs="等线"/>
                <w:sz w:val="21"/>
                <w:szCs w:val="21"/>
                <w:highlight w:val="none"/>
              </w:rPr>
              <w:t>能效等级：一级</w:t>
            </w:r>
            <w:r>
              <w:rPr>
                <w:rFonts w:hint="eastAsia" w:ascii="等线" w:hAnsi="等线" w:eastAsia="等线" w:cs="等线"/>
                <w:b/>
                <w:bCs/>
                <w:sz w:val="21"/>
                <w:szCs w:val="21"/>
                <w:highlight w:val="none"/>
              </w:rPr>
              <w:t>（</w:t>
            </w:r>
            <w:r>
              <w:rPr>
                <w:rFonts w:hint="eastAsia" w:ascii="等线" w:hAnsi="等线" w:eastAsia="等线" w:cs="等线"/>
                <w:b/>
                <w:bCs/>
                <w:sz w:val="21"/>
                <w:szCs w:val="21"/>
                <w:highlight w:val="none"/>
                <w:lang w:val="en-US" w:eastAsia="zh-CN"/>
              </w:rPr>
              <w:t>合同签订后供货前</w:t>
            </w:r>
            <w:r>
              <w:rPr>
                <w:rFonts w:hint="eastAsia" w:ascii="等线" w:hAnsi="等线" w:eastAsia="等线" w:cs="等线"/>
                <w:b/>
                <w:bCs/>
                <w:sz w:val="21"/>
                <w:szCs w:val="21"/>
                <w:highlight w:val="none"/>
              </w:rPr>
              <w:t>须提供第三方检测机构出具的检测报告复印件或扫描件</w:t>
            </w:r>
            <w:r>
              <w:rPr>
                <w:rFonts w:hint="eastAsia" w:ascii="等线" w:hAnsi="等线" w:eastAsia="等线" w:cs="等线"/>
                <w:b/>
                <w:bCs/>
                <w:sz w:val="21"/>
                <w:szCs w:val="21"/>
                <w:highlight w:val="none"/>
                <w:lang w:eastAsia="zh-CN"/>
              </w:rPr>
              <w:t>）；</w:t>
            </w:r>
          </w:p>
          <w:p w14:paraId="4E6E6222">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rPr>
              <w:t>噪音≤50dB，连续工作稳定性测试≥500小时无故障。</w:t>
            </w:r>
          </w:p>
          <w:p w14:paraId="780A547D">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lang w:val="en-US" w:eastAsia="zh-CN"/>
              </w:rPr>
              <w:t>5.</w:t>
            </w:r>
            <w:r>
              <w:rPr>
                <w:rFonts w:hint="eastAsia" w:ascii="等线" w:hAnsi="等线" w:eastAsia="等线" w:cs="等线"/>
                <w:sz w:val="21"/>
                <w:szCs w:val="21"/>
                <w:highlight w:val="none"/>
              </w:rPr>
              <w:t>质保期内免费维修或更换零部件。</w:t>
            </w:r>
          </w:p>
          <w:p w14:paraId="7B1E08D5">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rPr>
              <w:t>提供终身维护服务。</w:t>
            </w:r>
          </w:p>
          <w:p w14:paraId="217EAAB8">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lang w:val="en-US" w:eastAsia="zh-CN"/>
              </w:rPr>
              <w:t>6.</w:t>
            </w:r>
            <w:r>
              <w:rPr>
                <w:rFonts w:hint="eastAsia" w:ascii="等线" w:hAnsi="等线" w:eastAsia="等线" w:cs="等线"/>
                <w:sz w:val="21"/>
                <w:szCs w:val="21"/>
                <w:highlight w:val="none"/>
              </w:rPr>
              <w:t>验收标准：</w:t>
            </w:r>
          </w:p>
          <w:p w14:paraId="53F9605A">
            <w:pPr>
              <w:numPr>
                <w:ilvl w:val="-1"/>
                <w:numId w:val="0"/>
              </w:numPr>
              <w:wordWrap w:val="0"/>
              <w:spacing w:line="240" w:lineRule="auto"/>
              <w:jc w:val="both"/>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sz w:val="21"/>
                <w:szCs w:val="21"/>
                <w:highlight w:val="none"/>
              </w:rPr>
              <w:t>按国家</w:t>
            </w:r>
            <w:r>
              <w:rPr>
                <w:rFonts w:hint="eastAsia" w:ascii="等线" w:hAnsi="等线" w:eastAsia="等线" w:cs="等线"/>
                <w:sz w:val="21"/>
                <w:szCs w:val="21"/>
                <w:highlight w:val="none"/>
                <w:lang w:eastAsia="zh-CN"/>
              </w:rPr>
              <w:t>、</w:t>
            </w:r>
            <w:r>
              <w:rPr>
                <w:rFonts w:hint="eastAsia" w:ascii="等线" w:hAnsi="等线" w:eastAsia="等线" w:cs="等线"/>
                <w:sz w:val="21"/>
                <w:szCs w:val="21"/>
                <w:highlight w:val="none"/>
              </w:rPr>
              <w:t>行业相关标准及招标文件要求进行验收。</w:t>
            </w:r>
          </w:p>
        </w:tc>
      </w:tr>
      <w:tr w14:paraId="5D7F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14:paraId="70A5C480">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2</w:t>
            </w:r>
          </w:p>
        </w:tc>
        <w:tc>
          <w:tcPr>
            <w:tcW w:w="1407" w:type="dxa"/>
            <w:vAlign w:val="center"/>
          </w:tcPr>
          <w:p w14:paraId="1E7BF0D7">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加热管（6000W）</w:t>
            </w:r>
          </w:p>
        </w:tc>
        <w:tc>
          <w:tcPr>
            <w:tcW w:w="777" w:type="dxa"/>
            <w:vAlign w:val="center"/>
          </w:tcPr>
          <w:p w14:paraId="4DD08EFC">
            <w:pPr>
              <w:numPr>
                <w:ilvl w:val="-1"/>
                <w:numId w:val="0"/>
              </w:numPr>
              <w:wordWrap w:val="0"/>
              <w:spacing w:line="240" w:lineRule="auto"/>
              <w:jc w:val="center"/>
              <w:rPr>
                <w:rFonts w:hint="eastAsia" w:ascii="等线" w:hAnsi="等线" w:eastAsia="等线" w:cs="等线"/>
                <w:b w:val="0"/>
                <w:bCs w:val="0"/>
                <w:sz w:val="21"/>
                <w:szCs w:val="21"/>
                <w:highlight w:val="none"/>
                <w:lang w:val="en-US" w:eastAsia="zh-CN"/>
              </w:rPr>
            </w:pPr>
            <w:r>
              <w:rPr>
                <w:rFonts w:hint="eastAsia" w:ascii="等线" w:hAnsi="等线" w:eastAsia="等线" w:cs="等线"/>
                <w:b w:val="0"/>
                <w:bCs w:val="0"/>
                <w:sz w:val="21"/>
                <w:szCs w:val="21"/>
                <w:highlight w:val="none"/>
                <w:lang w:val="en-US" w:eastAsia="zh-CN"/>
              </w:rPr>
              <w:t>120个</w:t>
            </w:r>
          </w:p>
        </w:tc>
        <w:tc>
          <w:tcPr>
            <w:tcW w:w="5828" w:type="dxa"/>
            <w:vAlign w:val="center"/>
          </w:tcPr>
          <w:p w14:paraId="15EADA80">
            <w:pPr>
              <w:numPr>
                <w:ilvl w:val="-1"/>
                <w:numId w:val="0"/>
              </w:numPr>
              <w:wordWrap/>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r>
              <w:rPr>
                <w:rFonts w:hint="eastAsia" w:ascii="等线" w:hAnsi="等线" w:eastAsia="等线" w:cs="等线"/>
                <w:sz w:val="21"/>
                <w:szCs w:val="21"/>
                <w:highlight w:val="none"/>
                <w:lang w:eastAsia="zh-CN"/>
              </w:rPr>
              <w:t>（按以往维修情况，平均每台一年约更换两个）</w:t>
            </w:r>
          </w:p>
        </w:tc>
      </w:tr>
      <w:tr w14:paraId="2A54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14:paraId="01850895">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3</w:t>
            </w:r>
          </w:p>
        </w:tc>
        <w:tc>
          <w:tcPr>
            <w:tcW w:w="1407" w:type="dxa"/>
            <w:vAlign w:val="center"/>
          </w:tcPr>
          <w:p w14:paraId="5C415601">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水龙头（不锈钢）</w:t>
            </w:r>
          </w:p>
        </w:tc>
        <w:tc>
          <w:tcPr>
            <w:tcW w:w="777" w:type="dxa"/>
            <w:vAlign w:val="center"/>
          </w:tcPr>
          <w:p w14:paraId="53B5343E">
            <w:pPr>
              <w:numPr>
                <w:ilvl w:val="-1"/>
                <w:numId w:val="0"/>
              </w:numPr>
              <w:wordWrap w:val="0"/>
              <w:spacing w:line="240" w:lineRule="auto"/>
              <w:jc w:val="center"/>
              <w:rPr>
                <w:rFonts w:hint="eastAsia" w:ascii="等线" w:hAnsi="等线" w:eastAsia="等线" w:cs="等线"/>
                <w:b w:val="0"/>
                <w:bCs w:val="0"/>
                <w:sz w:val="21"/>
                <w:szCs w:val="21"/>
                <w:highlight w:val="none"/>
                <w:lang w:val="en-US" w:eastAsia="zh-CN"/>
              </w:rPr>
            </w:pPr>
            <w:r>
              <w:rPr>
                <w:rFonts w:hint="eastAsia" w:ascii="等线" w:hAnsi="等线" w:eastAsia="等线" w:cs="等线"/>
                <w:b w:val="0"/>
                <w:bCs w:val="0"/>
                <w:sz w:val="21"/>
                <w:szCs w:val="21"/>
                <w:highlight w:val="none"/>
                <w:lang w:val="en-US" w:eastAsia="zh-CN"/>
              </w:rPr>
              <w:t>360个</w:t>
            </w:r>
          </w:p>
        </w:tc>
        <w:tc>
          <w:tcPr>
            <w:tcW w:w="5828" w:type="dxa"/>
            <w:vAlign w:val="center"/>
          </w:tcPr>
          <w:p w14:paraId="5AC1AC7D">
            <w:pPr>
              <w:numPr>
                <w:ilvl w:val="-1"/>
                <w:numId w:val="0"/>
              </w:numPr>
              <w:wordWrap/>
              <w:spacing w:line="240" w:lineRule="auto"/>
              <w:jc w:val="center"/>
              <w:rPr>
                <w:rFonts w:hint="eastAsia" w:ascii="等线" w:hAnsi="等线" w:eastAsia="等线" w:cs="等线"/>
                <w:sz w:val="21"/>
                <w:szCs w:val="21"/>
                <w:highlight w:val="none"/>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r>
              <w:rPr>
                <w:rFonts w:hint="eastAsia" w:ascii="等线" w:hAnsi="等线" w:eastAsia="等线" w:cs="等线"/>
                <w:sz w:val="21"/>
                <w:szCs w:val="21"/>
                <w:highlight w:val="none"/>
                <w:lang w:eastAsia="zh-CN"/>
              </w:rPr>
              <w:t>（每台开水器约四个月更换一次，一年换三次，每次两个）</w:t>
            </w:r>
          </w:p>
        </w:tc>
      </w:tr>
      <w:tr w14:paraId="1F04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14:paraId="1F17E885">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4</w:t>
            </w:r>
          </w:p>
        </w:tc>
        <w:tc>
          <w:tcPr>
            <w:tcW w:w="1407" w:type="dxa"/>
            <w:vAlign w:val="center"/>
          </w:tcPr>
          <w:p w14:paraId="5DC16589">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三级滤芯PP棉+活性炭+超滤</w:t>
            </w:r>
          </w:p>
        </w:tc>
        <w:tc>
          <w:tcPr>
            <w:tcW w:w="777" w:type="dxa"/>
            <w:vAlign w:val="center"/>
          </w:tcPr>
          <w:p w14:paraId="14165D20">
            <w:pPr>
              <w:numPr>
                <w:ilvl w:val="-1"/>
                <w:numId w:val="0"/>
              </w:numPr>
              <w:wordWrap w:val="0"/>
              <w:spacing w:line="240" w:lineRule="auto"/>
              <w:jc w:val="center"/>
              <w:rPr>
                <w:rFonts w:hint="eastAsia" w:ascii="等线" w:hAnsi="等线" w:eastAsia="等线" w:cs="等线"/>
                <w:b w:val="0"/>
                <w:bCs w:val="0"/>
                <w:sz w:val="21"/>
                <w:szCs w:val="21"/>
                <w:highlight w:val="none"/>
                <w:lang w:val="en-US" w:eastAsia="zh-CN"/>
              </w:rPr>
            </w:pPr>
            <w:r>
              <w:rPr>
                <w:rFonts w:hint="eastAsia" w:ascii="等线" w:hAnsi="等线" w:eastAsia="等线" w:cs="等线"/>
                <w:b w:val="0"/>
                <w:bCs w:val="0"/>
                <w:sz w:val="21"/>
                <w:szCs w:val="21"/>
                <w:highlight w:val="none"/>
                <w:lang w:val="en-US" w:eastAsia="zh-CN"/>
              </w:rPr>
              <w:t>240组</w:t>
            </w:r>
          </w:p>
        </w:tc>
        <w:tc>
          <w:tcPr>
            <w:tcW w:w="5828" w:type="dxa"/>
            <w:vAlign w:val="center"/>
          </w:tcPr>
          <w:p w14:paraId="7E30B1D9">
            <w:pPr>
              <w:numPr>
                <w:ilvl w:val="-1"/>
                <w:numId w:val="0"/>
              </w:numPr>
              <w:wordWrap/>
              <w:spacing w:line="240" w:lineRule="auto"/>
              <w:jc w:val="center"/>
              <w:rPr>
                <w:rFonts w:hint="eastAsia" w:ascii="等线" w:hAnsi="等线" w:eastAsia="等线" w:cs="等线"/>
                <w:sz w:val="21"/>
                <w:szCs w:val="21"/>
                <w:highlight w:val="none"/>
                <w:lang w:eastAsia="zh-CN"/>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r>
              <w:rPr>
                <w:rFonts w:hint="eastAsia" w:ascii="等线" w:hAnsi="等线" w:eastAsia="等线" w:cs="等线"/>
                <w:sz w:val="21"/>
                <w:szCs w:val="21"/>
                <w:highlight w:val="none"/>
                <w:lang w:eastAsia="zh-CN"/>
              </w:rPr>
              <w:t>（每台开水器约两至三个月更换一次）</w:t>
            </w:r>
          </w:p>
        </w:tc>
      </w:tr>
      <w:tr w14:paraId="3B2F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14:paraId="64AB2202">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5</w:t>
            </w:r>
          </w:p>
        </w:tc>
        <w:tc>
          <w:tcPr>
            <w:tcW w:w="1407" w:type="dxa"/>
            <w:vAlign w:val="center"/>
          </w:tcPr>
          <w:p w14:paraId="19A291E0">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电磁阀</w:t>
            </w:r>
          </w:p>
        </w:tc>
        <w:tc>
          <w:tcPr>
            <w:tcW w:w="777" w:type="dxa"/>
            <w:vAlign w:val="center"/>
          </w:tcPr>
          <w:p w14:paraId="55440BC5">
            <w:pPr>
              <w:numPr>
                <w:ilvl w:val="-1"/>
                <w:numId w:val="0"/>
              </w:numPr>
              <w:wordWrap w:val="0"/>
              <w:spacing w:line="240" w:lineRule="auto"/>
              <w:jc w:val="center"/>
              <w:rPr>
                <w:rFonts w:hint="eastAsia" w:ascii="等线" w:hAnsi="等线" w:eastAsia="等线" w:cs="等线"/>
                <w:b w:val="0"/>
                <w:bCs w:val="0"/>
                <w:sz w:val="21"/>
                <w:szCs w:val="21"/>
                <w:highlight w:val="none"/>
                <w:lang w:val="en-US" w:eastAsia="zh-CN"/>
              </w:rPr>
            </w:pPr>
            <w:r>
              <w:rPr>
                <w:rFonts w:hint="eastAsia" w:ascii="等线" w:hAnsi="等线" w:eastAsia="等线" w:cs="等线"/>
                <w:b w:val="0"/>
                <w:bCs w:val="0"/>
                <w:sz w:val="21"/>
                <w:szCs w:val="21"/>
                <w:highlight w:val="none"/>
                <w:lang w:val="en-US" w:eastAsia="zh-CN"/>
              </w:rPr>
              <w:t>200套</w:t>
            </w:r>
          </w:p>
        </w:tc>
        <w:tc>
          <w:tcPr>
            <w:tcW w:w="5828" w:type="dxa"/>
            <w:vAlign w:val="center"/>
          </w:tcPr>
          <w:p w14:paraId="3D68BBBB">
            <w:pPr>
              <w:numPr>
                <w:ilvl w:val="-1"/>
                <w:numId w:val="0"/>
              </w:numPr>
              <w:wordWrap w:val="0"/>
              <w:spacing w:line="240" w:lineRule="auto"/>
              <w:jc w:val="center"/>
              <w:rPr>
                <w:rFonts w:hint="eastAsia" w:ascii="等线" w:hAnsi="等线" w:eastAsia="等线" w:cs="等线"/>
                <w:sz w:val="21"/>
                <w:szCs w:val="21"/>
                <w:highlight w:val="none"/>
                <w:lang w:eastAsia="zh-CN"/>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r>
              <w:rPr>
                <w:rFonts w:hint="eastAsia" w:ascii="等线" w:hAnsi="等线" w:eastAsia="等线" w:cs="等线"/>
                <w:sz w:val="21"/>
                <w:szCs w:val="21"/>
                <w:highlight w:val="none"/>
                <w:lang w:eastAsia="zh-CN"/>
              </w:rPr>
              <w:t>（按以往维修情况，平均每台约一年更换3—4个）</w:t>
            </w:r>
          </w:p>
        </w:tc>
      </w:tr>
      <w:tr w14:paraId="7210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14:paraId="3A17105A">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6</w:t>
            </w:r>
          </w:p>
        </w:tc>
        <w:tc>
          <w:tcPr>
            <w:tcW w:w="1407" w:type="dxa"/>
            <w:vAlign w:val="center"/>
          </w:tcPr>
          <w:p w14:paraId="5E4A1CAE">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加热胆（备用）</w:t>
            </w:r>
          </w:p>
        </w:tc>
        <w:tc>
          <w:tcPr>
            <w:tcW w:w="777" w:type="dxa"/>
            <w:vAlign w:val="center"/>
          </w:tcPr>
          <w:p w14:paraId="6E8532DE">
            <w:pPr>
              <w:numPr>
                <w:ilvl w:val="-1"/>
                <w:numId w:val="0"/>
              </w:numPr>
              <w:wordWrap w:val="0"/>
              <w:spacing w:line="240" w:lineRule="auto"/>
              <w:jc w:val="center"/>
              <w:rPr>
                <w:rFonts w:hint="eastAsia" w:ascii="等线" w:hAnsi="等线" w:eastAsia="等线" w:cs="等线"/>
                <w:b w:val="0"/>
                <w:bCs w:val="0"/>
                <w:sz w:val="21"/>
                <w:szCs w:val="21"/>
                <w:highlight w:val="none"/>
                <w:lang w:val="en-US" w:eastAsia="zh-CN"/>
              </w:rPr>
            </w:pPr>
            <w:r>
              <w:rPr>
                <w:rFonts w:hint="eastAsia" w:ascii="等线" w:hAnsi="等线" w:eastAsia="等线" w:cs="等线"/>
                <w:b w:val="0"/>
                <w:bCs w:val="0"/>
                <w:sz w:val="21"/>
                <w:szCs w:val="21"/>
                <w:highlight w:val="none"/>
                <w:lang w:val="en-US" w:eastAsia="zh-CN"/>
              </w:rPr>
              <w:t>10个</w:t>
            </w:r>
          </w:p>
        </w:tc>
        <w:tc>
          <w:tcPr>
            <w:tcW w:w="5828" w:type="dxa"/>
            <w:vAlign w:val="center"/>
          </w:tcPr>
          <w:p w14:paraId="3950E641">
            <w:pPr>
              <w:numPr>
                <w:ilvl w:val="-1"/>
                <w:numId w:val="0"/>
              </w:numPr>
              <w:wordWrap/>
              <w:spacing w:line="240" w:lineRule="auto"/>
              <w:jc w:val="center"/>
              <w:rPr>
                <w:rFonts w:hint="eastAsia" w:ascii="等线" w:hAnsi="等线" w:eastAsia="等线" w:cs="等线"/>
                <w:sz w:val="21"/>
                <w:szCs w:val="21"/>
                <w:highlight w:val="none"/>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p>
        </w:tc>
      </w:tr>
      <w:tr w14:paraId="14B7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14:paraId="2A1706CB">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7</w:t>
            </w:r>
          </w:p>
        </w:tc>
        <w:tc>
          <w:tcPr>
            <w:tcW w:w="1407" w:type="dxa"/>
            <w:vAlign w:val="center"/>
          </w:tcPr>
          <w:p w14:paraId="6088CAB9">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电源适配器（备用）</w:t>
            </w:r>
          </w:p>
        </w:tc>
        <w:tc>
          <w:tcPr>
            <w:tcW w:w="777" w:type="dxa"/>
            <w:vAlign w:val="center"/>
          </w:tcPr>
          <w:p w14:paraId="63756002">
            <w:pPr>
              <w:numPr>
                <w:ilvl w:val="-1"/>
                <w:numId w:val="0"/>
              </w:numPr>
              <w:wordWrap w:val="0"/>
              <w:spacing w:line="240" w:lineRule="auto"/>
              <w:jc w:val="center"/>
              <w:rPr>
                <w:rFonts w:hint="eastAsia" w:ascii="等线" w:hAnsi="等线" w:eastAsia="等线" w:cs="等线"/>
                <w:b w:val="0"/>
                <w:bCs w:val="0"/>
                <w:sz w:val="21"/>
                <w:szCs w:val="21"/>
                <w:highlight w:val="none"/>
                <w:lang w:val="en-US" w:eastAsia="zh-CN"/>
              </w:rPr>
            </w:pPr>
            <w:r>
              <w:rPr>
                <w:rFonts w:hint="eastAsia" w:ascii="等线" w:hAnsi="等线" w:eastAsia="等线" w:cs="等线"/>
                <w:b w:val="0"/>
                <w:bCs w:val="0"/>
                <w:sz w:val="21"/>
                <w:szCs w:val="21"/>
                <w:highlight w:val="none"/>
                <w:lang w:val="en-US" w:eastAsia="zh-CN"/>
              </w:rPr>
              <w:t>10个</w:t>
            </w:r>
          </w:p>
        </w:tc>
        <w:tc>
          <w:tcPr>
            <w:tcW w:w="5828" w:type="dxa"/>
            <w:vAlign w:val="center"/>
          </w:tcPr>
          <w:p w14:paraId="2F56E194">
            <w:pPr>
              <w:numPr>
                <w:ilvl w:val="-1"/>
                <w:numId w:val="0"/>
              </w:numPr>
              <w:wordWrap/>
              <w:spacing w:line="240" w:lineRule="auto"/>
              <w:jc w:val="center"/>
              <w:rPr>
                <w:rFonts w:hint="eastAsia" w:ascii="等线" w:hAnsi="等线" w:eastAsia="等线" w:cs="等线"/>
                <w:sz w:val="21"/>
                <w:szCs w:val="21"/>
                <w:highlight w:val="none"/>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p>
        </w:tc>
      </w:tr>
      <w:tr w14:paraId="51B9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14:paraId="1410BB43">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8</w:t>
            </w:r>
          </w:p>
        </w:tc>
        <w:tc>
          <w:tcPr>
            <w:tcW w:w="1407" w:type="dxa"/>
            <w:vAlign w:val="center"/>
          </w:tcPr>
          <w:p w14:paraId="0D8F6A51">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继电器（备用）</w:t>
            </w:r>
          </w:p>
        </w:tc>
        <w:tc>
          <w:tcPr>
            <w:tcW w:w="777" w:type="dxa"/>
            <w:vAlign w:val="center"/>
          </w:tcPr>
          <w:p w14:paraId="01BA7538">
            <w:pPr>
              <w:numPr>
                <w:ilvl w:val="-1"/>
                <w:numId w:val="0"/>
              </w:numPr>
              <w:wordWrap w:val="0"/>
              <w:spacing w:line="240" w:lineRule="auto"/>
              <w:jc w:val="center"/>
              <w:rPr>
                <w:rFonts w:hint="eastAsia" w:ascii="等线" w:hAnsi="等线" w:eastAsia="等线" w:cs="等线"/>
                <w:b w:val="0"/>
                <w:bCs w:val="0"/>
                <w:sz w:val="21"/>
                <w:szCs w:val="21"/>
                <w:highlight w:val="none"/>
                <w:lang w:val="en-US" w:eastAsia="zh-CN"/>
              </w:rPr>
            </w:pPr>
            <w:r>
              <w:rPr>
                <w:rFonts w:hint="eastAsia" w:ascii="等线" w:hAnsi="等线" w:eastAsia="等线" w:cs="等线"/>
                <w:b w:val="0"/>
                <w:bCs w:val="0"/>
                <w:sz w:val="21"/>
                <w:szCs w:val="21"/>
                <w:highlight w:val="none"/>
                <w:lang w:val="en-US" w:eastAsia="zh-CN"/>
              </w:rPr>
              <w:t>5个</w:t>
            </w:r>
          </w:p>
        </w:tc>
        <w:tc>
          <w:tcPr>
            <w:tcW w:w="5828" w:type="dxa"/>
            <w:vAlign w:val="center"/>
          </w:tcPr>
          <w:p w14:paraId="11F2A7A8">
            <w:pPr>
              <w:numPr>
                <w:ilvl w:val="-1"/>
                <w:numId w:val="0"/>
              </w:numPr>
              <w:wordWrap/>
              <w:spacing w:line="240" w:lineRule="auto"/>
              <w:jc w:val="center"/>
              <w:rPr>
                <w:rFonts w:hint="eastAsia" w:ascii="等线" w:hAnsi="等线" w:eastAsia="等线" w:cs="等线"/>
                <w:sz w:val="21"/>
                <w:szCs w:val="21"/>
                <w:highlight w:val="none"/>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p>
        </w:tc>
      </w:tr>
      <w:tr w14:paraId="691C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14:paraId="06065CD5">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9</w:t>
            </w:r>
          </w:p>
        </w:tc>
        <w:tc>
          <w:tcPr>
            <w:tcW w:w="1407" w:type="dxa"/>
            <w:vAlign w:val="center"/>
          </w:tcPr>
          <w:p w14:paraId="3D49ACD4">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控制器主板（备用）</w:t>
            </w:r>
          </w:p>
        </w:tc>
        <w:tc>
          <w:tcPr>
            <w:tcW w:w="777" w:type="dxa"/>
            <w:vAlign w:val="center"/>
          </w:tcPr>
          <w:p w14:paraId="03AD3D64">
            <w:pPr>
              <w:numPr>
                <w:ilvl w:val="-1"/>
                <w:numId w:val="0"/>
              </w:numPr>
              <w:wordWrap w:val="0"/>
              <w:spacing w:line="240" w:lineRule="auto"/>
              <w:jc w:val="center"/>
              <w:rPr>
                <w:rFonts w:hint="eastAsia" w:ascii="等线" w:hAnsi="等线" w:eastAsia="等线" w:cs="等线"/>
                <w:b w:val="0"/>
                <w:bCs w:val="0"/>
                <w:sz w:val="21"/>
                <w:szCs w:val="21"/>
                <w:highlight w:val="none"/>
                <w:lang w:val="en-US" w:eastAsia="zh-CN"/>
              </w:rPr>
            </w:pPr>
            <w:r>
              <w:rPr>
                <w:rFonts w:hint="eastAsia" w:ascii="等线" w:hAnsi="等线" w:eastAsia="等线" w:cs="等线"/>
                <w:b w:val="0"/>
                <w:bCs w:val="0"/>
                <w:sz w:val="21"/>
                <w:szCs w:val="21"/>
                <w:highlight w:val="none"/>
                <w:lang w:val="en-US" w:eastAsia="zh-CN"/>
              </w:rPr>
              <w:t>5套</w:t>
            </w:r>
          </w:p>
        </w:tc>
        <w:tc>
          <w:tcPr>
            <w:tcW w:w="5828" w:type="dxa"/>
            <w:vAlign w:val="center"/>
          </w:tcPr>
          <w:p w14:paraId="2D4D2237">
            <w:pPr>
              <w:numPr>
                <w:ilvl w:val="-1"/>
                <w:numId w:val="0"/>
              </w:numPr>
              <w:wordWrap/>
              <w:spacing w:line="240" w:lineRule="auto"/>
              <w:jc w:val="center"/>
              <w:rPr>
                <w:rFonts w:hint="eastAsia" w:ascii="等线" w:hAnsi="等线" w:eastAsia="等线" w:cs="等线"/>
                <w:sz w:val="21"/>
                <w:szCs w:val="21"/>
                <w:highlight w:val="none"/>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p>
        </w:tc>
      </w:tr>
      <w:tr w14:paraId="6609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14:paraId="30F14115">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10</w:t>
            </w:r>
          </w:p>
        </w:tc>
        <w:tc>
          <w:tcPr>
            <w:tcW w:w="1407" w:type="dxa"/>
            <w:vAlign w:val="center"/>
          </w:tcPr>
          <w:p w14:paraId="08E0A59B">
            <w:pPr>
              <w:numPr>
                <w:ilvl w:val="-1"/>
                <w:numId w:val="0"/>
              </w:numPr>
              <w:wordWrap w:val="0"/>
              <w:spacing w:line="240" w:lineRule="auto"/>
              <w:jc w:val="center"/>
              <w:rPr>
                <w:rFonts w:hint="eastAsia" w:ascii="等线" w:hAnsi="等线" w:eastAsia="等线" w:cs="等线"/>
                <w:b w:val="0"/>
                <w:bCs w:val="0"/>
                <w:sz w:val="21"/>
                <w:szCs w:val="21"/>
                <w:highlight w:val="none"/>
                <w:vertAlign w:val="baseline"/>
                <w:lang w:val="en-US" w:eastAsia="zh-CN"/>
              </w:rPr>
            </w:pPr>
            <w:r>
              <w:rPr>
                <w:rFonts w:hint="eastAsia" w:ascii="等线" w:hAnsi="等线" w:eastAsia="等线" w:cs="等线"/>
                <w:b w:val="0"/>
                <w:bCs w:val="0"/>
                <w:sz w:val="21"/>
                <w:szCs w:val="21"/>
                <w:highlight w:val="none"/>
                <w:vertAlign w:val="baseline"/>
                <w:lang w:val="en-US" w:eastAsia="zh-CN"/>
              </w:rPr>
              <w:t>显示屏（备用）</w:t>
            </w:r>
          </w:p>
        </w:tc>
        <w:tc>
          <w:tcPr>
            <w:tcW w:w="777" w:type="dxa"/>
            <w:vAlign w:val="center"/>
          </w:tcPr>
          <w:p w14:paraId="2B6138FE">
            <w:pPr>
              <w:numPr>
                <w:ilvl w:val="-1"/>
                <w:numId w:val="0"/>
              </w:numPr>
              <w:wordWrap w:val="0"/>
              <w:spacing w:line="240" w:lineRule="auto"/>
              <w:jc w:val="center"/>
              <w:rPr>
                <w:rFonts w:hint="eastAsia" w:ascii="等线" w:hAnsi="等线" w:eastAsia="等线" w:cs="等线"/>
                <w:b w:val="0"/>
                <w:bCs w:val="0"/>
                <w:sz w:val="21"/>
                <w:szCs w:val="21"/>
                <w:highlight w:val="none"/>
                <w:lang w:val="en-US" w:eastAsia="zh-CN"/>
              </w:rPr>
            </w:pPr>
            <w:r>
              <w:rPr>
                <w:rFonts w:hint="eastAsia" w:ascii="等线" w:hAnsi="等线" w:eastAsia="等线" w:cs="等线"/>
                <w:b w:val="0"/>
                <w:bCs w:val="0"/>
                <w:sz w:val="21"/>
                <w:szCs w:val="21"/>
                <w:highlight w:val="none"/>
                <w:lang w:val="en-US" w:eastAsia="zh-CN"/>
              </w:rPr>
              <w:t>5套</w:t>
            </w:r>
          </w:p>
        </w:tc>
        <w:tc>
          <w:tcPr>
            <w:tcW w:w="5828" w:type="dxa"/>
            <w:vAlign w:val="center"/>
          </w:tcPr>
          <w:p w14:paraId="469C816A">
            <w:pPr>
              <w:numPr>
                <w:ilvl w:val="-1"/>
                <w:numId w:val="0"/>
              </w:numPr>
              <w:wordWrap/>
              <w:spacing w:line="240" w:lineRule="auto"/>
              <w:jc w:val="center"/>
              <w:rPr>
                <w:rFonts w:hint="eastAsia" w:ascii="等线" w:hAnsi="等线" w:eastAsia="等线" w:cs="等线"/>
                <w:sz w:val="21"/>
                <w:szCs w:val="21"/>
                <w:highlight w:val="none"/>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p>
        </w:tc>
      </w:tr>
    </w:tbl>
    <w:p w14:paraId="687BE4FE">
      <w:pPr>
        <w:numPr>
          <w:ilvl w:val="0"/>
          <w:numId w:val="0"/>
        </w:numPr>
        <w:spacing w:line="400" w:lineRule="exact"/>
        <w:ind w:firstLine="482" w:firstLineChars="200"/>
        <w:rPr>
          <w:rFonts w:hint="default" w:ascii="宋体" w:hAnsi="宋体" w:eastAsia="宋体" w:cs="等线"/>
          <w:b/>
          <w:bCs/>
          <w:kern w:val="0"/>
          <w:sz w:val="24"/>
          <w:szCs w:val="32"/>
          <w:lang w:val="en-US" w:eastAsia="zh-CN" w:bidi="ar-SA"/>
        </w:rPr>
      </w:pPr>
      <w:r>
        <w:rPr>
          <w:rFonts w:hint="eastAsia" w:ascii="宋体" w:hAnsi="宋体" w:eastAsia="宋体" w:cs="等线"/>
          <w:b/>
          <w:bCs/>
          <w:kern w:val="0"/>
          <w:sz w:val="24"/>
          <w:szCs w:val="32"/>
          <w:lang w:val="en-US" w:eastAsia="zh-CN" w:bidi="ar-SA"/>
        </w:rPr>
        <w:t xml:space="preserve">三、售后期及售后服务要求  </w:t>
      </w:r>
    </w:p>
    <w:p w14:paraId="3A1F8AB8">
      <w:pPr>
        <w:pStyle w:val="13"/>
        <w:widowControl/>
        <w:numPr>
          <w:ilvl w:val="0"/>
          <w:numId w:val="0"/>
        </w:numPr>
        <w:spacing w:before="120" w:beforeLines="50" w:beforeAutospacing="0" w:after="120" w:afterLines="50" w:afterAutospacing="0" w:line="400" w:lineRule="exact"/>
        <w:ind w:left="0" w:leftChars="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质保期1年，接到采购人维修通知30分钟内响应，2小时内上门维修。质保期内免费维修或更换零件。</w:t>
      </w:r>
    </w:p>
    <w:p w14:paraId="2C1E8B27">
      <w:pPr>
        <w:pStyle w:val="13"/>
        <w:widowControl/>
        <w:numPr>
          <w:ilvl w:val="0"/>
          <w:numId w:val="0"/>
        </w:numPr>
        <w:spacing w:before="120" w:beforeLines="50" w:beforeAutospacing="0" w:after="120" w:afterLines="50" w:afterAutospacing="0" w:line="400" w:lineRule="exact"/>
        <w:ind w:left="0" w:leftChars="0" w:firstLine="482" w:firstLineChars="200"/>
        <w:rPr>
          <w:rFonts w:hint="default" w:ascii="宋体" w:hAnsi="宋体" w:eastAsia="宋体" w:cs="等线"/>
          <w:b/>
          <w:bCs/>
          <w:szCs w:val="32"/>
          <w:lang w:val="en-US" w:eastAsia="zh-CN"/>
        </w:rPr>
      </w:pPr>
      <w:r>
        <w:rPr>
          <w:rFonts w:hint="eastAsia" w:ascii="宋体" w:hAnsi="宋体" w:eastAsia="宋体" w:cs="等线"/>
          <w:b/>
          <w:bCs/>
          <w:szCs w:val="32"/>
          <w:lang w:val="en-US" w:eastAsia="zh-CN"/>
        </w:rPr>
        <w:t>四、验收标准</w:t>
      </w:r>
    </w:p>
    <w:p w14:paraId="726BF856">
      <w:pPr>
        <w:pStyle w:val="13"/>
        <w:widowControl/>
        <w:numPr>
          <w:ilvl w:val="0"/>
          <w:numId w:val="0"/>
        </w:numPr>
        <w:spacing w:before="120" w:beforeLines="50" w:beforeAutospacing="0" w:after="120" w:afterLines="50" w:afterAutospacing="0" w:line="40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按国家相关标准及招标文件要求进行验收。</w:t>
      </w:r>
    </w:p>
    <w:p w14:paraId="00100E06">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五、控制价</w:t>
      </w:r>
    </w:p>
    <w:p w14:paraId="50717C74">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1.控制价（最高限价）：119050元。</w:t>
      </w:r>
    </w:p>
    <w:p w14:paraId="24E9B6FC">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2.高于此限价投标无效。</w:t>
      </w:r>
    </w:p>
    <w:p w14:paraId="18F7255A">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六、</w:t>
      </w:r>
      <w:r>
        <w:rPr>
          <w:rFonts w:hint="eastAsia" w:ascii="宋体" w:hAnsi="宋体" w:eastAsia="宋体" w:cs="等线"/>
          <w:b/>
          <w:bCs/>
          <w:szCs w:val="32"/>
          <w:lang w:val="en-US" w:eastAsia="zh-CN"/>
        </w:rPr>
        <w:t>报价要求</w:t>
      </w:r>
    </w:p>
    <w:p w14:paraId="0DA54B11">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528BFE7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1C455E5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1094767B">
      <w:pPr>
        <w:shd w:val="clear" w:color="auto" w:fill="FFFFFF"/>
        <w:spacing w:line="380" w:lineRule="exact"/>
        <w:ind w:firstLine="480" w:firstLineChars="200"/>
        <w:jc w:val="left"/>
        <w:textAlignment w:val="baseline"/>
        <w:rPr>
          <w:rFonts w:hint="eastAsia" w:ascii="宋体" w:hAnsi="宋体" w:eastAsia="宋体"/>
          <w:color w:val="000000"/>
          <w:sz w:val="24"/>
          <w:lang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r>
        <w:rPr>
          <w:rFonts w:hint="eastAsia" w:ascii="宋体" w:hAnsi="宋体" w:eastAsia="宋体"/>
          <w:color w:val="000000"/>
          <w:sz w:val="24"/>
          <w:highlight w:val="yellow"/>
          <w:lang w:eastAsia="zh-CN"/>
        </w:rPr>
        <w:t>。</w:t>
      </w:r>
    </w:p>
    <w:p w14:paraId="6D06A6A0">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七、</w:t>
      </w:r>
      <w:r>
        <w:rPr>
          <w:rFonts w:hint="eastAsia" w:ascii="宋体" w:hAnsi="宋体" w:eastAsia="宋体" w:cs="等线"/>
          <w:b/>
          <w:bCs/>
          <w:szCs w:val="32"/>
          <w:lang w:val="en-US" w:eastAsia="zh-CN"/>
        </w:rPr>
        <w:t xml:space="preserve">付款方式： </w:t>
      </w:r>
    </w:p>
    <w:p w14:paraId="24C49CE0">
      <w:pPr>
        <w:pStyle w:val="13"/>
        <w:widowControl/>
        <w:numPr>
          <w:ilvl w:val="0"/>
          <w:numId w:val="0"/>
        </w:numPr>
        <w:spacing w:before="120" w:beforeLines="50" w:beforeAutospacing="0" w:after="120" w:afterLines="50" w:afterAutospacing="0" w:line="400" w:lineRule="exact"/>
        <w:ind w:left="0" w:leftChars="0" w:firstLine="480" w:firstLineChars="200"/>
        <w:rPr>
          <w:rFonts w:hint="eastAsia" w:ascii="宋体" w:hAnsi="宋体" w:eastAsia="宋体"/>
          <w:color w:val="000000"/>
          <w:sz w:val="24"/>
        </w:rPr>
      </w:pPr>
      <w:r>
        <w:rPr>
          <w:rFonts w:hint="eastAsia" w:ascii="宋体" w:hAnsi="宋体" w:eastAsia="宋体"/>
          <w:color w:val="000000"/>
          <w:sz w:val="24"/>
        </w:rPr>
        <w:t>安装调试完毕，验收合格</w:t>
      </w:r>
      <w:r>
        <w:rPr>
          <w:rFonts w:hint="eastAsia" w:ascii="宋体" w:hAnsi="宋体" w:eastAsia="宋体"/>
          <w:color w:val="000000"/>
          <w:sz w:val="24"/>
          <w:lang w:val="en-US" w:eastAsia="zh-CN"/>
        </w:rPr>
        <w:t>后</w:t>
      </w:r>
      <w:r>
        <w:rPr>
          <w:rFonts w:hint="eastAsia" w:ascii="宋体" w:hAnsi="宋体" w:eastAsia="宋体"/>
          <w:color w:val="000000"/>
          <w:sz w:val="24"/>
        </w:rPr>
        <w:t>一次性付清。</w:t>
      </w:r>
    </w:p>
    <w:p w14:paraId="7445C8DB">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八、</w:t>
      </w:r>
      <w:r>
        <w:rPr>
          <w:rFonts w:hint="eastAsia" w:ascii="宋体" w:hAnsi="宋体" w:eastAsia="宋体" w:cs="等线"/>
          <w:b/>
          <w:bCs/>
          <w:szCs w:val="32"/>
          <w:lang w:val="en-US" w:eastAsia="zh-CN"/>
        </w:rPr>
        <w:t>评价方法：</w:t>
      </w:r>
    </w:p>
    <w:p w14:paraId="53956F56">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w:t>
      </w:r>
      <w:r>
        <w:rPr>
          <w:rFonts w:hint="eastAsia" w:ascii="宋体" w:hAnsi="宋体" w:eastAsia="宋体"/>
          <w:color w:val="000000"/>
          <w:sz w:val="24"/>
          <w:lang w:val="en-US" w:eastAsia="zh-CN"/>
        </w:rPr>
        <w:t>总</w:t>
      </w:r>
      <w:r>
        <w:rPr>
          <w:rFonts w:hint="eastAsia" w:ascii="宋体" w:hAnsi="宋体" w:eastAsia="宋体"/>
          <w:color w:val="000000"/>
          <w:sz w:val="24"/>
        </w:rPr>
        <w:t>价由低到高的顺序，推荐给领导小组审定后确定成交人。</w:t>
      </w:r>
    </w:p>
    <w:p w14:paraId="706BE862">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1D7F52C5">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62A775A2">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2C2C92EF">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77F514E7">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66096FD2">
      <w:pPr>
        <w:pStyle w:val="12"/>
        <w:sectPr>
          <w:pgSz w:w="11906" w:h="16838"/>
          <w:pgMar w:top="1531" w:right="1304" w:bottom="1418" w:left="1418" w:header="851" w:footer="992" w:gutter="0"/>
          <w:cols w:space="720" w:num="1"/>
          <w:docGrid w:linePitch="435" w:charSpace="0"/>
        </w:sectPr>
      </w:pPr>
    </w:p>
    <w:p w14:paraId="6264DB65">
      <w:pPr>
        <w:pStyle w:val="12"/>
      </w:pPr>
    </w:p>
    <w:p w14:paraId="61926DF1">
      <w:pPr>
        <w:rPr>
          <w:rFonts w:ascii="宋体" w:hAnsi="宋体"/>
          <w:b/>
          <w:sz w:val="24"/>
        </w:rPr>
      </w:pPr>
      <w:r>
        <w:rPr>
          <w:rFonts w:hint="eastAsia" w:ascii="宋体" w:hAnsi="宋体"/>
          <w:b/>
          <w:sz w:val="24"/>
        </w:rPr>
        <w:t>附件：报价响应文件格式</w:t>
      </w:r>
    </w:p>
    <w:p w14:paraId="6A45ADDF">
      <w:pPr>
        <w:pStyle w:val="12"/>
        <w:ind w:firstLine="402"/>
      </w:pPr>
    </w:p>
    <w:p w14:paraId="200AB0AA">
      <w:pPr>
        <w:pStyle w:val="12"/>
        <w:ind w:firstLine="402"/>
      </w:pPr>
    </w:p>
    <w:p w14:paraId="6E09F0DA">
      <w:pPr>
        <w:pStyle w:val="12"/>
        <w:ind w:firstLine="402"/>
        <w:jc w:val="center"/>
        <w:rPr>
          <w:rFonts w:hint="eastAsia" w:ascii="方正小标宋简体" w:hAnsi="宋体" w:eastAsia="方正小标宋简体"/>
          <w:sz w:val="36"/>
          <w:lang w:val="en-US" w:eastAsia="zh-CN"/>
        </w:rPr>
      </w:pPr>
      <w:r>
        <w:rPr>
          <w:rFonts w:hint="eastAsia" w:ascii="方正小标宋简体" w:hAnsi="宋体" w:eastAsia="方正小标宋简体"/>
          <w:sz w:val="36"/>
          <w:lang w:val="en-US" w:eastAsia="zh-CN"/>
        </w:rPr>
        <w:t>涡阳县人民医院采购开水炉及辅材配件项目</w:t>
      </w:r>
    </w:p>
    <w:p w14:paraId="366F8086">
      <w:pPr>
        <w:pStyle w:val="12"/>
        <w:ind w:firstLine="402"/>
        <w:jc w:val="center"/>
        <w:rPr>
          <w:rFonts w:hint="eastAsia" w:ascii="方正小标宋简体" w:hAnsi="宋体" w:eastAsia="方正小标宋简体"/>
          <w:sz w:val="36"/>
          <w:lang w:val="en-US" w:eastAsia="zh-CN"/>
        </w:rPr>
      </w:pPr>
    </w:p>
    <w:p w14:paraId="76CE0309">
      <w:pPr>
        <w:spacing w:line="360" w:lineRule="auto"/>
        <w:jc w:val="center"/>
        <w:rPr>
          <w:rFonts w:ascii="宋体" w:hAnsi="宋体"/>
          <w:sz w:val="48"/>
        </w:rPr>
      </w:pPr>
      <w:r>
        <w:rPr>
          <w:rFonts w:hint="eastAsia" w:ascii="宋体" w:hAnsi="宋体"/>
          <w:sz w:val="52"/>
        </w:rPr>
        <w:t>报价响应文件</w:t>
      </w:r>
    </w:p>
    <w:p w14:paraId="70D69DC8">
      <w:pPr>
        <w:pStyle w:val="12"/>
        <w:ind w:firstLine="402"/>
      </w:pPr>
    </w:p>
    <w:p w14:paraId="75578A66">
      <w:pPr>
        <w:pStyle w:val="12"/>
        <w:ind w:firstLine="402"/>
      </w:pPr>
    </w:p>
    <w:p w14:paraId="66D848EA">
      <w:pPr>
        <w:pStyle w:val="12"/>
        <w:ind w:firstLine="402"/>
      </w:pPr>
    </w:p>
    <w:p w14:paraId="71810F42">
      <w:pPr>
        <w:pStyle w:val="12"/>
        <w:ind w:firstLine="402"/>
      </w:pPr>
    </w:p>
    <w:p w14:paraId="45D7CB2C">
      <w:pPr>
        <w:pStyle w:val="12"/>
        <w:ind w:firstLine="402"/>
      </w:pPr>
    </w:p>
    <w:p w14:paraId="723C799C">
      <w:pPr>
        <w:pStyle w:val="12"/>
        <w:ind w:firstLine="402"/>
      </w:pPr>
    </w:p>
    <w:p w14:paraId="56A31AF6">
      <w:pPr>
        <w:pStyle w:val="12"/>
        <w:ind w:firstLine="402"/>
      </w:pPr>
    </w:p>
    <w:p w14:paraId="1E256B52">
      <w:pPr>
        <w:pStyle w:val="12"/>
        <w:ind w:firstLine="402"/>
      </w:pPr>
    </w:p>
    <w:p w14:paraId="7634A771">
      <w:pPr>
        <w:pStyle w:val="12"/>
        <w:ind w:firstLine="402"/>
      </w:pPr>
    </w:p>
    <w:p w14:paraId="52B94C57">
      <w:pPr>
        <w:pStyle w:val="12"/>
        <w:ind w:firstLine="402"/>
      </w:pPr>
    </w:p>
    <w:p w14:paraId="345811FB">
      <w:pPr>
        <w:pStyle w:val="12"/>
        <w:ind w:firstLine="402"/>
        <w:jc w:val="center"/>
        <w:rPr>
          <w:b w:val="0"/>
          <w:bCs/>
        </w:rPr>
      </w:pPr>
    </w:p>
    <w:p w14:paraId="18A7F70B">
      <w:pPr>
        <w:pStyle w:val="12"/>
        <w:ind w:firstLine="402"/>
      </w:pPr>
    </w:p>
    <w:p w14:paraId="10F06232">
      <w:pPr>
        <w:ind w:firstLine="420"/>
        <w:jc w:val="center"/>
        <w:rPr>
          <w:b/>
          <w:bCs/>
        </w:rPr>
      </w:pPr>
    </w:p>
    <w:p w14:paraId="48F6C717">
      <w:pPr>
        <w:jc w:val="center"/>
        <w:rPr>
          <w:rFonts w:ascii="宋体" w:hAnsi="宋体"/>
          <w:b/>
          <w:bCs/>
          <w:sz w:val="28"/>
          <w:szCs w:val="21"/>
        </w:rPr>
      </w:pPr>
      <w:r>
        <w:rPr>
          <w:rFonts w:hint="eastAsia" w:ascii="宋体" w:hAnsi="宋体"/>
          <w:b/>
          <w:bCs/>
          <w:sz w:val="28"/>
          <w:szCs w:val="21"/>
        </w:rPr>
        <w:t>报价方：</w:t>
      </w:r>
      <w:r>
        <w:rPr>
          <w:rFonts w:hint="eastAsia" w:ascii="宋体" w:hAnsi="宋体"/>
          <w:b/>
          <w:bCs/>
          <w:sz w:val="28"/>
          <w:szCs w:val="21"/>
          <w:u w:val="single"/>
        </w:rPr>
        <w:t xml:space="preserve">                  </w:t>
      </w:r>
      <w:r>
        <w:rPr>
          <w:rFonts w:hint="eastAsia" w:ascii="宋体" w:hAnsi="宋体"/>
          <w:b/>
          <w:bCs/>
          <w:sz w:val="28"/>
          <w:szCs w:val="21"/>
        </w:rPr>
        <w:t>(</w:t>
      </w:r>
      <w:r>
        <w:rPr>
          <w:rFonts w:hint="eastAsia" w:ascii="宋体" w:hAnsi="宋体" w:eastAsia="宋体" w:cs="宋体"/>
          <w:b/>
          <w:bCs/>
          <w:color w:val="FF0000"/>
          <w:kern w:val="0"/>
          <w:sz w:val="24"/>
        </w:rPr>
        <w:t>单位盖章</w:t>
      </w:r>
      <w:r>
        <w:rPr>
          <w:rFonts w:hint="eastAsia" w:ascii="宋体" w:hAnsi="宋体"/>
          <w:b/>
          <w:bCs/>
          <w:sz w:val="28"/>
          <w:szCs w:val="21"/>
        </w:rPr>
        <w:t>)</w:t>
      </w:r>
    </w:p>
    <w:p w14:paraId="7289F9F5">
      <w:pPr>
        <w:ind w:firstLine="1661" w:firstLineChars="593"/>
        <w:jc w:val="center"/>
        <w:rPr>
          <w:rFonts w:ascii="宋体" w:hAnsi="宋体"/>
          <w:b/>
          <w:bCs/>
          <w:sz w:val="28"/>
          <w:szCs w:val="21"/>
        </w:rPr>
      </w:pPr>
    </w:p>
    <w:p w14:paraId="6A905404">
      <w:pPr>
        <w:jc w:val="center"/>
        <w:rPr>
          <w:rFonts w:ascii="宋体" w:hAnsi="宋体"/>
          <w:b/>
          <w:bCs/>
          <w:sz w:val="28"/>
          <w:szCs w:val="21"/>
        </w:rPr>
      </w:pPr>
      <w:r>
        <w:rPr>
          <w:rFonts w:hint="eastAsia" w:ascii="宋体" w:hAnsi="宋体"/>
          <w:b/>
          <w:bCs/>
          <w:sz w:val="28"/>
          <w:szCs w:val="21"/>
        </w:rPr>
        <w:t>年    月   日</w:t>
      </w:r>
    </w:p>
    <w:p w14:paraId="4BA5C9E1">
      <w:pPr>
        <w:jc w:val="center"/>
      </w:pPr>
    </w:p>
    <w:p w14:paraId="54321704">
      <w:pPr>
        <w:pStyle w:val="12"/>
        <w:jc w:val="center"/>
      </w:pPr>
    </w:p>
    <w:p w14:paraId="1EB5EE9B">
      <w:pPr>
        <w:pStyle w:val="12"/>
      </w:pPr>
    </w:p>
    <w:p w14:paraId="29811730">
      <w:pPr>
        <w:pStyle w:val="12"/>
      </w:pPr>
    </w:p>
    <w:p w14:paraId="2DF14F6A">
      <w:r>
        <w:br w:type="page"/>
      </w:r>
    </w:p>
    <w:p w14:paraId="2FE9D716"/>
    <w:p w14:paraId="33AF3492">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5C4457DF">
      <w:pPr>
        <w:pStyle w:val="7"/>
        <w:ind w:firstLine="640"/>
        <w:rPr>
          <w:rFonts w:ascii="宋体" w:hAnsi="宋体"/>
        </w:rPr>
      </w:pPr>
    </w:p>
    <w:p w14:paraId="58DC5E44">
      <w:pPr>
        <w:pStyle w:val="7"/>
        <w:ind w:firstLine="640"/>
        <w:rPr>
          <w:rFonts w:ascii="宋体" w:hAnsi="宋体"/>
        </w:rPr>
      </w:pPr>
      <w:r>
        <w:rPr>
          <w:rFonts w:hint="eastAsia" w:ascii="宋体" w:hAnsi="宋体"/>
        </w:rPr>
        <w:t>一、投标函</w:t>
      </w:r>
    </w:p>
    <w:p w14:paraId="52C568B9">
      <w:pPr>
        <w:pStyle w:val="7"/>
        <w:ind w:firstLine="640"/>
        <w:rPr>
          <w:rFonts w:hint="default" w:ascii="宋体" w:hAnsi="宋体" w:eastAsia="等线"/>
          <w:lang w:val="en-US" w:eastAsia="zh-CN"/>
        </w:rPr>
      </w:pPr>
      <w:r>
        <w:rPr>
          <w:rFonts w:hint="eastAsia" w:ascii="宋体" w:hAnsi="宋体"/>
        </w:rPr>
        <w:t>二、开标一览表</w:t>
      </w:r>
    </w:p>
    <w:p w14:paraId="7387929E">
      <w:pPr>
        <w:pStyle w:val="7"/>
        <w:ind w:firstLine="640"/>
        <w:rPr>
          <w:rFonts w:hint="default" w:ascii="宋体" w:hAnsi="宋体" w:eastAsia="等线"/>
          <w:highlight w:val="yellow"/>
          <w:lang w:val="en-US" w:eastAsia="zh-CN"/>
        </w:rPr>
      </w:pPr>
      <w:r>
        <w:rPr>
          <w:rFonts w:hint="eastAsia" w:ascii="宋体" w:hAnsi="宋体"/>
        </w:rPr>
        <w:t>三、分项报价表</w:t>
      </w:r>
    </w:p>
    <w:p w14:paraId="3C649A30">
      <w:pPr>
        <w:pStyle w:val="7"/>
        <w:ind w:firstLine="640"/>
        <w:rPr>
          <w:rFonts w:hint="eastAsia" w:ascii="宋体" w:hAnsi="宋体"/>
        </w:rPr>
      </w:pPr>
      <w:r>
        <w:rPr>
          <w:rFonts w:hint="eastAsia" w:ascii="宋体" w:hAnsi="宋体"/>
        </w:rPr>
        <w:t>四、技术要求响应（偏离）表</w:t>
      </w:r>
    </w:p>
    <w:p w14:paraId="0D6C4B31">
      <w:pPr>
        <w:pStyle w:val="7"/>
        <w:ind w:firstLine="640"/>
        <w:rPr>
          <w:rFonts w:ascii="宋体" w:hAnsi="宋体"/>
        </w:rPr>
      </w:pPr>
      <w:r>
        <w:rPr>
          <w:rFonts w:hint="eastAsia" w:ascii="宋体" w:hAnsi="宋体"/>
        </w:rPr>
        <w:t>五、法定代表人（单位负责人）身份证明、授权委托书</w:t>
      </w:r>
    </w:p>
    <w:p w14:paraId="21BF6DF2">
      <w:pPr>
        <w:pStyle w:val="7"/>
        <w:ind w:firstLine="640"/>
        <w:rPr>
          <w:rFonts w:ascii="宋体" w:hAnsi="宋体"/>
        </w:rPr>
      </w:pPr>
      <w:r>
        <w:rPr>
          <w:rFonts w:hint="eastAsia" w:ascii="宋体" w:hAnsi="宋体"/>
        </w:rPr>
        <w:t>六、无重大违法记录声明函</w:t>
      </w:r>
    </w:p>
    <w:p w14:paraId="763F6B50">
      <w:pPr>
        <w:pStyle w:val="7"/>
        <w:ind w:firstLine="640"/>
        <w:rPr>
          <w:rFonts w:ascii="宋体" w:hAnsi="宋体"/>
        </w:rPr>
      </w:pPr>
      <w:r>
        <w:rPr>
          <w:rFonts w:hint="eastAsia" w:ascii="宋体" w:hAnsi="宋体"/>
        </w:rPr>
        <w:t>七、资格证明文件</w:t>
      </w:r>
    </w:p>
    <w:p w14:paraId="52F3D8BB">
      <w:pPr>
        <w:pStyle w:val="7"/>
        <w:ind w:firstLine="640"/>
        <w:rPr>
          <w:rFonts w:hint="default" w:ascii="宋体" w:hAnsi="宋体" w:eastAsia="等线"/>
          <w:lang w:val="en-US" w:eastAsia="zh-CN"/>
        </w:rPr>
      </w:pPr>
      <w:r>
        <w:rPr>
          <w:rFonts w:hint="eastAsia" w:ascii="宋体" w:hAnsi="宋体"/>
        </w:rPr>
        <w:t>八、业绩证明材料</w:t>
      </w:r>
      <w:r>
        <w:rPr>
          <w:rFonts w:hint="eastAsia" w:ascii="宋体" w:hAnsi="宋体"/>
          <w:highlight w:val="yellow"/>
          <w:lang w:eastAsia="zh-CN"/>
        </w:rPr>
        <w:t>（</w:t>
      </w:r>
      <w:r>
        <w:rPr>
          <w:rFonts w:hint="eastAsia" w:ascii="宋体" w:hAnsi="宋体"/>
          <w:highlight w:val="yellow"/>
          <w:lang w:val="en-US" w:eastAsia="zh-CN"/>
        </w:rPr>
        <w:t>本项目不做要求）</w:t>
      </w:r>
    </w:p>
    <w:p w14:paraId="5530F50F">
      <w:pPr>
        <w:pStyle w:val="7"/>
        <w:ind w:firstLine="640"/>
        <w:rPr>
          <w:rFonts w:ascii="宋体" w:hAnsi="宋体"/>
        </w:rPr>
      </w:pPr>
      <w:r>
        <w:rPr>
          <w:rFonts w:hint="eastAsia" w:ascii="宋体" w:hAnsi="宋体"/>
        </w:rPr>
        <w:t>九、报价人认为需要提供的其他材料</w:t>
      </w:r>
    </w:p>
    <w:p w14:paraId="202A2889">
      <w:pPr>
        <w:pStyle w:val="7"/>
        <w:ind w:firstLine="560"/>
        <w:rPr>
          <w:rFonts w:ascii="微软雅黑" w:hAnsi="微软雅黑" w:eastAsia="微软雅黑"/>
          <w:sz w:val="28"/>
        </w:rPr>
      </w:pPr>
    </w:p>
    <w:p w14:paraId="6C6ECB3C">
      <w:pPr>
        <w:pStyle w:val="7"/>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47851D4A">
      <w:pPr>
        <w:ind w:firstLine="720"/>
        <w:rPr>
          <w:rFonts w:ascii="方正小标宋简体" w:hAnsi="宋体" w:eastAsia="方正小标宋简体"/>
          <w:sz w:val="36"/>
        </w:rPr>
      </w:pPr>
    </w:p>
    <w:p w14:paraId="3FCAA6E1"/>
    <w:p w14:paraId="0644733B"/>
    <w:p w14:paraId="05A934F7">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27943C38">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513998E8">
      <w:pPr>
        <w:spacing w:line="400" w:lineRule="exact"/>
        <w:rPr>
          <w:rFonts w:ascii="宋体" w:hAnsi="宋体"/>
          <w:sz w:val="24"/>
        </w:rPr>
      </w:pPr>
      <w:r>
        <w:rPr>
          <w:rFonts w:hint="eastAsia" w:ascii="宋体" w:hAnsi="宋体"/>
          <w:sz w:val="24"/>
        </w:rPr>
        <w:t xml:space="preserve">致：涡阳县人民医院 </w:t>
      </w:r>
    </w:p>
    <w:p w14:paraId="52B0C6D3">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63EE50F4">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05007A9A">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7112A3BA">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580E3A3E">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6F7948C8">
      <w:pPr>
        <w:spacing w:line="400" w:lineRule="exact"/>
        <w:ind w:firstLine="480"/>
        <w:rPr>
          <w:rFonts w:ascii="宋体" w:hAnsi="宋体"/>
          <w:sz w:val="24"/>
        </w:rPr>
      </w:pPr>
      <w:r>
        <w:rPr>
          <w:rFonts w:hint="eastAsia" w:ascii="宋体" w:hAnsi="宋体"/>
          <w:sz w:val="24"/>
        </w:rPr>
        <w:t>6.如我方中标：</w:t>
      </w:r>
    </w:p>
    <w:p w14:paraId="14A52297">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4351DB2">
      <w:pPr>
        <w:spacing w:line="400" w:lineRule="exact"/>
        <w:ind w:firstLine="480"/>
        <w:rPr>
          <w:rFonts w:ascii="宋体" w:hAnsi="宋体"/>
          <w:sz w:val="24"/>
        </w:rPr>
      </w:pPr>
      <w:r>
        <w:rPr>
          <w:rFonts w:hint="eastAsia" w:ascii="宋体" w:hAnsi="宋体"/>
          <w:sz w:val="24"/>
        </w:rPr>
        <w:t>（2）在签订合同时不向你方提出附加条件；</w:t>
      </w:r>
    </w:p>
    <w:p w14:paraId="5B93069A">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F4F485E">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2CA5E1A7">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5291E5B">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10B671E9">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1BFD1F9E">
      <w:pPr>
        <w:tabs>
          <w:tab w:val="left" w:leader="underscore" w:pos="3600"/>
          <w:tab w:val="left" w:leader="underscore" w:pos="5400"/>
        </w:tabs>
        <w:spacing w:line="400" w:lineRule="exact"/>
        <w:ind w:firstLine="482"/>
        <w:rPr>
          <w:rFonts w:ascii="宋体" w:hAnsi="宋体"/>
          <w:b/>
          <w:sz w:val="24"/>
        </w:rPr>
      </w:pPr>
    </w:p>
    <w:p w14:paraId="7385E56C">
      <w:pPr>
        <w:pStyle w:val="30"/>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AE2DDF1">
      <w:pPr>
        <w:pStyle w:val="30"/>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2E3EACD4">
      <w:pPr>
        <w:pStyle w:val="30"/>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7AA5B8F9">
      <w:pPr>
        <w:pStyle w:val="30"/>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54AF624">
      <w:pPr>
        <w:pStyle w:val="30"/>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293763A7">
      <w:pPr>
        <w:pStyle w:val="30"/>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1E333C63">
      <w:pPr>
        <w:pStyle w:val="12"/>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80B0C05">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14C9F8C9">
      <w:pPr>
        <w:pStyle w:val="12"/>
      </w:pPr>
    </w:p>
    <w:p w14:paraId="505C57D8"/>
    <w:p w14:paraId="2755764B">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119A8963">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EE47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7196624">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0D2565EF">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5575BF3B">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83EC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0221B2F">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3019E1C3">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2E5E5408">
            <w:pPr>
              <w:adjustRightInd w:val="0"/>
              <w:snapToGrid w:val="0"/>
              <w:rPr>
                <w:rFonts w:hint="default" w:ascii="Calibri" w:hAnsi="宋体" w:eastAsia="宋体"/>
                <w:kern w:val="0"/>
                <w:sz w:val="24"/>
                <w:lang w:val="en-US" w:eastAsia="zh-CN"/>
              </w:rPr>
            </w:pPr>
            <w:r>
              <w:rPr>
                <w:rFonts w:hint="eastAsia" w:ascii="Calibri" w:hAnsi="宋体" w:eastAsia="宋体"/>
                <w:kern w:val="0"/>
                <w:sz w:val="24"/>
                <w:lang w:val="en-US" w:eastAsia="zh-CN"/>
              </w:rPr>
              <w:t>涡阳县人民医院采购开水炉及辅材配件项目</w:t>
            </w:r>
          </w:p>
        </w:tc>
      </w:tr>
      <w:tr w14:paraId="62CA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A35634A">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00D803CE">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5FEE6C67">
            <w:pPr>
              <w:adjustRightInd w:val="0"/>
              <w:snapToGrid w:val="0"/>
              <w:rPr>
                <w:rFonts w:ascii="Calibri" w:hAnsi="宋体" w:eastAsia="Calibri"/>
                <w:kern w:val="0"/>
                <w:sz w:val="24"/>
              </w:rPr>
            </w:pPr>
          </w:p>
        </w:tc>
      </w:tr>
      <w:tr w14:paraId="6119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6CFDF96">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5616FCF1">
            <w:pPr>
              <w:adjustRightInd w:val="0"/>
              <w:snapToGrid w:val="0"/>
              <w:jc w:val="center"/>
              <w:rPr>
                <w:rFonts w:ascii="Calibri" w:hAnsi="宋体" w:eastAsia="Calibri"/>
                <w:kern w:val="0"/>
                <w:sz w:val="24"/>
              </w:rPr>
            </w:pPr>
            <w:r>
              <w:rPr>
                <w:rFonts w:ascii="Calibri" w:hAnsi="宋体" w:eastAsia="Calibri"/>
                <w:kern w:val="0"/>
                <w:sz w:val="24"/>
              </w:rPr>
              <w:t>分包号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38BE6515">
            <w:pPr>
              <w:adjustRightInd w:val="0"/>
              <w:snapToGrid w:val="0"/>
              <w:rPr>
                <w:rFonts w:ascii="Calibri" w:hAnsi="宋体" w:eastAsia="Calibri"/>
                <w:kern w:val="0"/>
                <w:sz w:val="24"/>
              </w:rPr>
            </w:pPr>
          </w:p>
        </w:tc>
      </w:tr>
      <w:tr w14:paraId="030AF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FB7D3">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42C463D5">
            <w:pPr>
              <w:adjustRightInd w:val="0"/>
              <w:snapToGrid w:val="0"/>
              <w:jc w:val="center"/>
              <w:rPr>
                <w:rFonts w:ascii="Calibri" w:hAnsi="宋体" w:eastAsia="Calibri"/>
                <w:kern w:val="0"/>
                <w:sz w:val="24"/>
              </w:rPr>
            </w:pPr>
            <w:r>
              <w:rPr>
                <w:rFonts w:ascii="Calibri" w:hAnsi="宋体" w:eastAsia="Calibri"/>
                <w:kern w:val="0"/>
                <w:sz w:val="24"/>
              </w:rPr>
              <w:t>投标总价</w:t>
            </w:r>
          </w:p>
          <w:p w14:paraId="2A7D5703">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22958CCD">
            <w:pPr>
              <w:adjustRightInd w:val="0"/>
              <w:snapToGrid w:val="0"/>
              <w:rPr>
                <w:rFonts w:ascii="Calibri" w:hAnsi="宋体" w:eastAsia="Calibri"/>
                <w:kern w:val="0"/>
                <w:sz w:val="24"/>
              </w:rPr>
            </w:pPr>
          </w:p>
        </w:tc>
      </w:tr>
      <w:tr w14:paraId="05433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C597B69">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77C6199A">
            <w:pPr>
              <w:adjustRightInd w:val="0"/>
              <w:snapToGrid w:val="0"/>
              <w:jc w:val="center"/>
              <w:rPr>
                <w:rFonts w:ascii="宋体" w:hAnsi="宋体"/>
                <w:kern w:val="0"/>
                <w:sz w:val="24"/>
              </w:rPr>
            </w:pPr>
            <w:r>
              <w:rPr>
                <w:rFonts w:hint="eastAsia" w:ascii="Calibri" w:hAnsi="宋体"/>
                <w:kern w:val="0"/>
                <w:sz w:val="24"/>
                <w:lang w:val="en-US" w:eastAsia="zh-CN"/>
              </w:rPr>
              <w:t>服务</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0923E286">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C11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E351F2">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519FB628">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999E2CE">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7CED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8FFBACC">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795C9FEB">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2EF175AB">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C5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F75B3D">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137265D6">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82736DC">
            <w:pPr>
              <w:adjustRightInd w:val="0"/>
              <w:snapToGrid w:val="0"/>
              <w:rPr>
                <w:rFonts w:ascii="Calibri" w:hAnsi="宋体" w:eastAsia="Calibri"/>
                <w:kern w:val="0"/>
                <w:sz w:val="24"/>
              </w:rPr>
            </w:pPr>
          </w:p>
        </w:tc>
      </w:tr>
      <w:tr w14:paraId="31ED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C83DBA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BBE958F">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2718F93">
            <w:pPr>
              <w:adjustRightInd w:val="0"/>
              <w:snapToGrid w:val="0"/>
              <w:rPr>
                <w:sz w:val="24"/>
                <w:highlight w:val="yellow"/>
              </w:rPr>
            </w:pPr>
          </w:p>
        </w:tc>
      </w:tr>
      <w:tr w14:paraId="566C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242E8">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2B79E340">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5E68F9D9">
            <w:pPr>
              <w:adjustRightInd w:val="0"/>
              <w:snapToGrid w:val="0"/>
              <w:rPr>
                <w:sz w:val="24"/>
                <w:highlight w:val="yellow"/>
              </w:rPr>
            </w:pPr>
          </w:p>
        </w:tc>
      </w:tr>
      <w:tr w14:paraId="3A7E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6FC9411A">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4B8ADDFB">
      <w:pPr>
        <w:rPr>
          <w:rFonts w:ascii="宋体" w:hAnsi="宋体" w:eastAsia="宋体"/>
          <w:kern w:val="0"/>
          <w:sz w:val="24"/>
        </w:rPr>
      </w:pPr>
    </w:p>
    <w:p w14:paraId="749849CF">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CF19F49">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A23A891">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133626F6">
      <w:pPr>
        <w:pStyle w:val="12"/>
        <w:spacing w:before="0" w:after="0"/>
        <w:jc w:val="both"/>
        <w:rPr>
          <w:rFonts w:ascii="宋体" w:hAnsi="宋体"/>
          <w:sz w:val="24"/>
        </w:rPr>
      </w:pPr>
    </w:p>
    <w:p w14:paraId="00A3B26E">
      <w:pPr>
        <w:rPr>
          <w:rFonts w:ascii="宋体" w:hAnsi="宋体" w:eastAsia="宋体"/>
          <w:sz w:val="24"/>
        </w:rPr>
      </w:pPr>
    </w:p>
    <w:p w14:paraId="5EF1632D">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3E45FDD4">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198A905E">
      <w:pPr>
        <w:jc w:val="center"/>
        <w:rPr>
          <w:rFonts w:ascii="宋体" w:hAnsi="宋体"/>
          <w:kern w:val="0"/>
          <w:sz w:val="28"/>
        </w:rPr>
      </w:pPr>
      <w:r>
        <w:rPr>
          <w:rFonts w:hint="eastAsia" w:ascii="宋体" w:hAnsi="宋体"/>
          <w:kern w:val="0"/>
          <w:sz w:val="28"/>
        </w:rPr>
        <w:t>表3-1  分项报价表</w:t>
      </w:r>
    </w:p>
    <w:p w14:paraId="3B6B262E">
      <w:pPr>
        <w:pStyle w:val="12"/>
        <w:spacing w:after="0"/>
        <w:ind w:firstLine="482"/>
        <w:rPr>
          <w:rFonts w:hAnsi="宋体"/>
          <w:kern w:val="0"/>
          <w:sz w:val="24"/>
        </w:rPr>
      </w:pPr>
      <w:r>
        <w:rPr>
          <w:rFonts w:hint="eastAsia" w:ascii="等线" w:hAnsi="等线" w:eastAsia="等线"/>
          <w:kern w:val="0"/>
          <w:sz w:val="24"/>
        </w:rPr>
        <w:t>报价</w:t>
      </w:r>
      <w:r>
        <w:rPr>
          <w:rFonts w:hint="eastAsia" w:ascii="等线" w:hAnsi="等线" w:eastAsia="等线"/>
          <w:kern w:val="0"/>
          <w:sz w:val="24"/>
          <w:lang w:val="en-US" w:eastAsia="zh-CN"/>
        </w:rPr>
        <w:t>表</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8"/>
        <w:gridCol w:w="1017"/>
        <w:gridCol w:w="1176"/>
        <w:gridCol w:w="962"/>
        <w:gridCol w:w="3119"/>
        <w:gridCol w:w="3063"/>
        <w:gridCol w:w="962"/>
      </w:tblGrid>
      <w:tr w14:paraId="5F2B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7" w:type="pct"/>
            <w:vAlign w:val="center"/>
          </w:tcPr>
          <w:p w14:paraId="3240C8EE">
            <w:pPr>
              <w:spacing w:after="0" w:line="220" w:lineRule="atLeast"/>
              <w:jc w:val="center"/>
              <w:rPr>
                <w:b/>
                <w:bCs/>
                <w:sz w:val="28"/>
                <w:szCs w:val="28"/>
              </w:rPr>
            </w:pPr>
            <w:r>
              <w:rPr>
                <w:rFonts w:hint="eastAsia"/>
                <w:b/>
                <w:bCs/>
                <w:sz w:val="28"/>
                <w:szCs w:val="28"/>
              </w:rPr>
              <w:t>设备名称</w:t>
            </w:r>
          </w:p>
        </w:tc>
        <w:tc>
          <w:tcPr>
            <w:tcW w:w="361" w:type="pct"/>
            <w:vAlign w:val="center"/>
          </w:tcPr>
          <w:p w14:paraId="13DC30B2">
            <w:pPr>
              <w:spacing w:after="0" w:line="220" w:lineRule="atLeast"/>
              <w:jc w:val="center"/>
              <w:rPr>
                <w:b/>
                <w:bCs/>
                <w:sz w:val="28"/>
                <w:szCs w:val="28"/>
              </w:rPr>
            </w:pPr>
            <w:r>
              <w:rPr>
                <w:rFonts w:hint="eastAsia"/>
                <w:b/>
                <w:bCs/>
                <w:sz w:val="28"/>
                <w:szCs w:val="28"/>
              </w:rPr>
              <w:t>品牌</w:t>
            </w:r>
          </w:p>
        </w:tc>
        <w:tc>
          <w:tcPr>
            <w:tcW w:w="417" w:type="pct"/>
            <w:vAlign w:val="center"/>
          </w:tcPr>
          <w:p w14:paraId="42FAF87F">
            <w:pPr>
              <w:spacing w:after="0" w:line="220" w:lineRule="atLeast"/>
              <w:jc w:val="center"/>
              <w:rPr>
                <w:b/>
                <w:bCs/>
                <w:sz w:val="28"/>
                <w:szCs w:val="28"/>
              </w:rPr>
            </w:pPr>
            <w:r>
              <w:rPr>
                <w:rFonts w:hint="eastAsia"/>
                <w:b/>
                <w:bCs/>
                <w:sz w:val="28"/>
                <w:szCs w:val="28"/>
              </w:rPr>
              <w:t>型号</w:t>
            </w:r>
          </w:p>
        </w:tc>
        <w:tc>
          <w:tcPr>
            <w:tcW w:w="341" w:type="pct"/>
            <w:vAlign w:val="center"/>
          </w:tcPr>
          <w:p w14:paraId="4B93797B">
            <w:pPr>
              <w:spacing w:after="0" w:line="220" w:lineRule="atLeast"/>
              <w:jc w:val="center"/>
              <w:rPr>
                <w:b/>
                <w:bCs/>
                <w:sz w:val="28"/>
                <w:szCs w:val="28"/>
              </w:rPr>
            </w:pPr>
            <w:r>
              <w:rPr>
                <w:rFonts w:hint="eastAsia"/>
                <w:b/>
                <w:bCs/>
                <w:sz w:val="28"/>
                <w:szCs w:val="28"/>
              </w:rPr>
              <w:t>数量</w:t>
            </w:r>
          </w:p>
        </w:tc>
        <w:tc>
          <w:tcPr>
            <w:tcW w:w="1105" w:type="pct"/>
            <w:vAlign w:val="center"/>
          </w:tcPr>
          <w:p w14:paraId="448F28DC">
            <w:pPr>
              <w:spacing w:after="0" w:line="220" w:lineRule="atLeast"/>
              <w:jc w:val="center"/>
              <w:rPr>
                <w:b/>
                <w:bCs/>
                <w:sz w:val="28"/>
                <w:szCs w:val="28"/>
              </w:rPr>
            </w:pPr>
            <w:r>
              <w:rPr>
                <w:rFonts w:hint="eastAsia"/>
                <w:b/>
                <w:bCs/>
                <w:sz w:val="28"/>
                <w:szCs w:val="28"/>
              </w:rPr>
              <w:t>最高限价</w:t>
            </w:r>
          </w:p>
        </w:tc>
        <w:tc>
          <w:tcPr>
            <w:tcW w:w="1086" w:type="pct"/>
            <w:vAlign w:val="center"/>
          </w:tcPr>
          <w:p w14:paraId="0E27BD13">
            <w:pPr>
              <w:spacing w:after="0" w:line="220" w:lineRule="atLeast"/>
              <w:jc w:val="center"/>
              <w:rPr>
                <w:rFonts w:hint="default" w:eastAsia="等线"/>
                <w:b/>
                <w:bCs/>
                <w:sz w:val="28"/>
                <w:szCs w:val="28"/>
                <w:lang w:val="en-US" w:eastAsia="zh-CN"/>
              </w:rPr>
            </w:pPr>
            <w:r>
              <w:rPr>
                <w:rFonts w:hint="eastAsia"/>
                <w:b/>
                <w:bCs/>
                <w:sz w:val="28"/>
                <w:szCs w:val="28"/>
                <w:lang w:val="en-US" w:eastAsia="zh-CN"/>
              </w:rPr>
              <w:t>报价</w:t>
            </w:r>
          </w:p>
        </w:tc>
        <w:tc>
          <w:tcPr>
            <w:tcW w:w="341" w:type="pct"/>
            <w:vAlign w:val="center"/>
          </w:tcPr>
          <w:p w14:paraId="2730C978">
            <w:pPr>
              <w:spacing w:after="0" w:line="220" w:lineRule="atLeast"/>
              <w:jc w:val="center"/>
              <w:rPr>
                <w:rFonts w:hint="default"/>
                <w:b/>
                <w:bCs/>
                <w:sz w:val="28"/>
                <w:szCs w:val="28"/>
                <w:lang w:val="en-US" w:eastAsia="zh-CN"/>
              </w:rPr>
            </w:pPr>
            <w:r>
              <w:rPr>
                <w:rFonts w:hint="eastAsia"/>
                <w:b/>
                <w:bCs/>
                <w:sz w:val="28"/>
                <w:szCs w:val="28"/>
                <w:lang w:val="en-US" w:eastAsia="zh-CN"/>
              </w:rPr>
              <w:t>备注</w:t>
            </w:r>
          </w:p>
        </w:tc>
      </w:tr>
      <w:tr w14:paraId="71EC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7" w:type="pct"/>
            <w:vAlign w:val="top"/>
          </w:tcPr>
          <w:p w14:paraId="2F1CBEDB">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微软雅黑" w:hAnsi="微软雅黑" w:eastAsia="微软雅黑" w:cs="微软雅黑"/>
                <w:sz w:val="28"/>
                <w:szCs w:val="28"/>
              </w:rPr>
            </w:pPr>
            <w:r>
              <w:rPr>
                <w:rFonts w:hint="eastAsia" w:ascii="宋体" w:hAnsi="宋体" w:eastAsia="宋体" w:cs="宋体"/>
                <w:bCs/>
                <w:sz w:val="24"/>
                <w:szCs w:val="24"/>
                <w:vertAlign w:val="baseline"/>
                <w:lang w:val="en-US" w:eastAsia="zh-CN"/>
              </w:rPr>
              <w:t>6KW带过滤功能落地式不锈钢步进式开水炉</w:t>
            </w:r>
          </w:p>
        </w:tc>
        <w:tc>
          <w:tcPr>
            <w:tcW w:w="361" w:type="pct"/>
            <w:vAlign w:val="center"/>
          </w:tcPr>
          <w:p w14:paraId="44363E9F">
            <w:pPr>
              <w:spacing w:after="0" w:line="220" w:lineRule="atLeast"/>
              <w:jc w:val="center"/>
              <w:rPr>
                <w:rFonts w:hint="eastAsia" w:ascii="微软雅黑" w:hAnsi="微软雅黑" w:eastAsia="微软雅黑" w:cs="微软雅黑"/>
                <w:sz w:val="28"/>
                <w:szCs w:val="28"/>
                <w:lang w:eastAsia="zh-CN"/>
              </w:rPr>
            </w:pPr>
          </w:p>
        </w:tc>
        <w:tc>
          <w:tcPr>
            <w:tcW w:w="417" w:type="pct"/>
            <w:vAlign w:val="center"/>
          </w:tcPr>
          <w:p w14:paraId="25E500ED">
            <w:pPr>
              <w:spacing w:after="0" w:line="220" w:lineRule="atLeast"/>
              <w:jc w:val="center"/>
              <w:rPr>
                <w:rFonts w:hint="eastAsia" w:ascii="微软雅黑" w:hAnsi="微软雅黑" w:eastAsia="微软雅黑" w:cs="微软雅黑"/>
                <w:sz w:val="28"/>
                <w:szCs w:val="28"/>
              </w:rPr>
            </w:pPr>
          </w:p>
        </w:tc>
        <w:tc>
          <w:tcPr>
            <w:tcW w:w="962" w:type="dxa"/>
            <w:vAlign w:val="top"/>
          </w:tcPr>
          <w:p w14:paraId="55AD9716">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vertAlign w:val="baseline"/>
                <w:lang w:val="en-US" w:eastAsia="zh-CN"/>
              </w:rPr>
              <w:t>25</w:t>
            </w:r>
          </w:p>
        </w:tc>
        <w:tc>
          <w:tcPr>
            <w:tcW w:w="3119" w:type="dxa"/>
            <w:vAlign w:val="top"/>
          </w:tcPr>
          <w:p w14:paraId="6F391D6E">
            <w:pPr>
              <w:widowControl/>
              <w:spacing w:beforeLines="0" w:afterLines="0" w:line="560" w:lineRule="exact"/>
              <w:jc w:val="center"/>
              <w:rPr>
                <w:rFonts w:hint="default" w:ascii="微软雅黑" w:hAnsi="微软雅黑" w:eastAsia="微软雅黑" w:cs="微软雅黑"/>
                <w:sz w:val="28"/>
                <w:szCs w:val="28"/>
                <w:lang w:val="en-US" w:eastAsia="zh-CN"/>
              </w:rPr>
            </w:pPr>
            <w:r>
              <w:rPr>
                <w:rFonts w:hint="eastAsia" w:ascii="宋体" w:hAnsi="宋体" w:eastAsia="宋体" w:cs="宋体"/>
                <w:bCs/>
                <w:sz w:val="24"/>
                <w:szCs w:val="24"/>
                <w:vertAlign w:val="baseline"/>
                <w:lang w:val="en-US" w:eastAsia="zh-CN"/>
              </w:rPr>
              <w:t>2200/台</w:t>
            </w:r>
          </w:p>
        </w:tc>
        <w:tc>
          <w:tcPr>
            <w:tcW w:w="1086" w:type="pct"/>
            <w:vAlign w:val="center"/>
          </w:tcPr>
          <w:p w14:paraId="63460533">
            <w:pPr>
              <w:spacing w:after="0" w:line="220" w:lineRule="atLeast"/>
              <w:jc w:val="center"/>
              <w:rPr>
                <w:rFonts w:hint="eastAsia" w:ascii="微软雅黑" w:hAnsi="微软雅黑" w:eastAsia="微软雅黑" w:cs="微软雅黑"/>
                <w:sz w:val="28"/>
                <w:szCs w:val="28"/>
                <w:lang w:val="en-US" w:eastAsia="zh-CN"/>
              </w:rPr>
            </w:pPr>
          </w:p>
        </w:tc>
        <w:tc>
          <w:tcPr>
            <w:tcW w:w="341" w:type="pct"/>
            <w:vAlign w:val="center"/>
          </w:tcPr>
          <w:p w14:paraId="727B3C21">
            <w:pPr>
              <w:spacing w:after="0" w:line="220" w:lineRule="atLeast"/>
              <w:jc w:val="center"/>
              <w:rPr>
                <w:rFonts w:hint="eastAsia" w:ascii="微软雅黑" w:hAnsi="微软雅黑" w:eastAsia="微软雅黑" w:cs="微软雅黑"/>
                <w:sz w:val="28"/>
                <w:szCs w:val="28"/>
                <w:lang w:val="en-US" w:eastAsia="zh-CN"/>
              </w:rPr>
            </w:pPr>
          </w:p>
        </w:tc>
      </w:tr>
      <w:tr w14:paraId="4DCD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7" w:type="pct"/>
            <w:vAlign w:val="top"/>
          </w:tcPr>
          <w:p w14:paraId="7285A6DA">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vertAlign w:val="baseline"/>
                <w:lang w:val="en-US" w:eastAsia="zh-CN"/>
              </w:rPr>
              <w:t>加热管（6000W）</w:t>
            </w:r>
          </w:p>
        </w:tc>
        <w:tc>
          <w:tcPr>
            <w:tcW w:w="361" w:type="pct"/>
            <w:vAlign w:val="center"/>
          </w:tcPr>
          <w:p w14:paraId="51593CA1">
            <w:pPr>
              <w:spacing w:after="0" w:line="220" w:lineRule="atLeast"/>
              <w:jc w:val="center"/>
              <w:rPr>
                <w:rFonts w:hint="eastAsia" w:ascii="微软雅黑" w:hAnsi="微软雅黑" w:eastAsia="微软雅黑" w:cs="微软雅黑"/>
                <w:sz w:val="28"/>
                <w:szCs w:val="28"/>
                <w:lang w:eastAsia="zh-CN"/>
              </w:rPr>
            </w:pPr>
          </w:p>
        </w:tc>
        <w:tc>
          <w:tcPr>
            <w:tcW w:w="417" w:type="pct"/>
            <w:vAlign w:val="center"/>
          </w:tcPr>
          <w:p w14:paraId="4ECCB394">
            <w:pPr>
              <w:spacing w:after="0" w:line="220" w:lineRule="atLeast"/>
              <w:jc w:val="center"/>
              <w:rPr>
                <w:rFonts w:hint="eastAsia" w:ascii="微软雅黑" w:hAnsi="微软雅黑" w:eastAsia="微软雅黑" w:cs="微软雅黑"/>
                <w:sz w:val="28"/>
                <w:szCs w:val="28"/>
              </w:rPr>
            </w:pPr>
          </w:p>
        </w:tc>
        <w:tc>
          <w:tcPr>
            <w:tcW w:w="962" w:type="dxa"/>
            <w:vAlign w:val="top"/>
          </w:tcPr>
          <w:p w14:paraId="0A63B9E6">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vertAlign w:val="baseline"/>
                <w:lang w:val="en-US" w:eastAsia="zh-CN"/>
              </w:rPr>
              <w:t>120</w:t>
            </w:r>
          </w:p>
        </w:tc>
        <w:tc>
          <w:tcPr>
            <w:tcW w:w="3119" w:type="dxa"/>
            <w:vAlign w:val="top"/>
          </w:tcPr>
          <w:p w14:paraId="6A2570C9">
            <w:pPr>
              <w:widowControl/>
              <w:spacing w:beforeLines="0" w:afterLines="0" w:line="560" w:lineRule="exact"/>
              <w:jc w:val="center"/>
              <w:rPr>
                <w:rFonts w:hint="default" w:ascii="微软雅黑" w:hAnsi="微软雅黑" w:eastAsia="微软雅黑" w:cs="微软雅黑"/>
                <w:sz w:val="28"/>
                <w:szCs w:val="28"/>
                <w:lang w:val="en-US" w:eastAsia="zh-CN"/>
              </w:rPr>
            </w:pPr>
            <w:r>
              <w:rPr>
                <w:rFonts w:hint="eastAsia" w:ascii="宋体" w:hAnsi="宋体" w:eastAsia="宋体" w:cs="宋体"/>
                <w:bCs/>
                <w:sz w:val="24"/>
                <w:szCs w:val="24"/>
                <w:vertAlign w:val="baseline"/>
                <w:lang w:val="en-US" w:eastAsia="zh-CN"/>
              </w:rPr>
              <w:t>150/个</w:t>
            </w:r>
          </w:p>
        </w:tc>
        <w:tc>
          <w:tcPr>
            <w:tcW w:w="1086" w:type="pct"/>
            <w:vAlign w:val="center"/>
          </w:tcPr>
          <w:p w14:paraId="7AC550C8">
            <w:pPr>
              <w:spacing w:after="0" w:line="220" w:lineRule="atLeast"/>
              <w:jc w:val="center"/>
              <w:rPr>
                <w:rFonts w:hint="eastAsia" w:ascii="微软雅黑" w:hAnsi="微软雅黑" w:eastAsia="微软雅黑" w:cs="微软雅黑"/>
                <w:sz w:val="28"/>
                <w:szCs w:val="28"/>
                <w:lang w:val="en-US" w:eastAsia="zh-CN"/>
              </w:rPr>
            </w:pPr>
          </w:p>
        </w:tc>
        <w:tc>
          <w:tcPr>
            <w:tcW w:w="341" w:type="pct"/>
            <w:vAlign w:val="center"/>
          </w:tcPr>
          <w:p w14:paraId="16349F9D">
            <w:pPr>
              <w:spacing w:after="0" w:line="220" w:lineRule="atLeast"/>
              <w:jc w:val="center"/>
              <w:rPr>
                <w:rFonts w:hint="eastAsia" w:ascii="微软雅黑" w:hAnsi="微软雅黑" w:eastAsia="微软雅黑" w:cs="微软雅黑"/>
                <w:sz w:val="28"/>
                <w:szCs w:val="28"/>
                <w:lang w:val="en-US" w:eastAsia="zh-CN"/>
              </w:rPr>
            </w:pPr>
          </w:p>
        </w:tc>
      </w:tr>
      <w:tr w14:paraId="65B7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7" w:type="pct"/>
            <w:vAlign w:val="top"/>
          </w:tcPr>
          <w:p w14:paraId="1E00BEF3">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vertAlign w:val="baseline"/>
                <w:lang w:val="en-US" w:eastAsia="zh-CN"/>
              </w:rPr>
              <w:t>水龙头（不锈钢）</w:t>
            </w:r>
          </w:p>
        </w:tc>
        <w:tc>
          <w:tcPr>
            <w:tcW w:w="361" w:type="pct"/>
            <w:vAlign w:val="center"/>
          </w:tcPr>
          <w:p w14:paraId="51E85D01">
            <w:pPr>
              <w:spacing w:after="0" w:line="220" w:lineRule="atLeast"/>
              <w:jc w:val="center"/>
              <w:rPr>
                <w:rFonts w:hint="eastAsia" w:ascii="微软雅黑" w:hAnsi="微软雅黑" w:eastAsia="微软雅黑" w:cs="微软雅黑"/>
                <w:sz w:val="28"/>
                <w:szCs w:val="28"/>
                <w:lang w:eastAsia="zh-CN"/>
              </w:rPr>
            </w:pPr>
          </w:p>
        </w:tc>
        <w:tc>
          <w:tcPr>
            <w:tcW w:w="417" w:type="pct"/>
            <w:vAlign w:val="center"/>
          </w:tcPr>
          <w:p w14:paraId="7412FBDB">
            <w:pPr>
              <w:spacing w:after="0" w:line="220" w:lineRule="atLeast"/>
              <w:jc w:val="center"/>
              <w:rPr>
                <w:rFonts w:hint="eastAsia" w:ascii="微软雅黑" w:hAnsi="微软雅黑" w:eastAsia="微软雅黑" w:cs="微软雅黑"/>
                <w:sz w:val="28"/>
                <w:szCs w:val="28"/>
              </w:rPr>
            </w:pPr>
          </w:p>
        </w:tc>
        <w:tc>
          <w:tcPr>
            <w:tcW w:w="962" w:type="dxa"/>
            <w:vAlign w:val="top"/>
          </w:tcPr>
          <w:p w14:paraId="6CA301A7">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vertAlign w:val="baseline"/>
                <w:lang w:val="en-US" w:eastAsia="zh-CN"/>
              </w:rPr>
              <w:t>360</w:t>
            </w:r>
          </w:p>
        </w:tc>
        <w:tc>
          <w:tcPr>
            <w:tcW w:w="3119" w:type="dxa"/>
            <w:vAlign w:val="top"/>
          </w:tcPr>
          <w:p w14:paraId="27A9C6B2">
            <w:pPr>
              <w:widowControl/>
              <w:spacing w:beforeLines="0" w:afterLines="0" w:line="560" w:lineRule="exact"/>
              <w:jc w:val="center"/>
              <w:rPr>
                <w:rFonts w:hint="default" w:ascii="微软雅黑" w:hAnsi="微软雅黑" w:eastAsia="微软雅黑" w:cs="微软雅黑"/>
                <w:sz w:val="28"/>
                <w:szCs w:val="28"/>
                <w:lang w:val="en-US" w:eastAsia="zh-CN"/>
              </w:rPr>
            </w:pPr>
            <w:r>
              <w:rPr>
                <w:rFonts w:hint="eastAsia" w:ascii="宋体" w:hAnsi="宋体" w:eastAsia="宋体" w:cs="宋体"/>
                <w:bCs/>
                <w:sz w:val="24"/>
                <w:szCs w:val="24"/>
                <w:vertAlign w:val="baseline"/>
                <w:lang w:val="en-US" w:eastAsia="zh-CN"/>
              </w:rPr>
              <w:t>20/个</w:t>
            </w:r>
          </w:p>
        </w:tc>
        <w:tc>
          <w:tcPr>
            <w:tcW w:w="1086" w:type="pct"/>
            <w:vAlign w:val="center"/>
          </w:tcPr>
          <w:p w14:paraId="7D08EC70">
            <w:pPr>
              <w:spacing w:after="0" w:line="220" w:lineRule="atLeast"/>
              <w:jc w:val="center"/>
              <w:rPr>
                <w:rFonts w:hint="eastAsia" w:ascii="微软雅黑" w:hAnsi="微软雅黑" w:eastAsia="微软雅黑" w:cs="微软雅黑"/>
                <w:sz w:val="28"/>
                <w:szCs w:val="28"/>
                <w:lang w:val="en-US" w:eastAsia="zh-CN"/>
              </w:rPr>
            </w:pPr>
          </w:p>
        </w:tc>
        <w:tc>
          <w:tcPr>
            <w:tcW w:w="341" w:type="pct"/>
            <w:vAlign w:val="center"/>
          </w:tcPr>
          <w:p w14:paraId="0A4B6B02">
            <w:pPr>
              <w:spacing w:after="0" w:line="220" w:lineRule="atLeast"/>
              <w:jc w:val="center"/>
              <w:rPr>
                <w:rFonts w:hint="eastAsia" w:ascii="微软雅黑" w:hAnsi="微软雅黑" w:eastAsia="微软雅黑" w:cs="微软雅黑"/>
                <w:sz w:val="28"/>
                <w:szCs w:val="28"/>
                <w:lang w:val="en-US" w:eastAsia="zh-CN"/>
              </w:rPr>
            </w:pPr>
          </w:p>
        </w:tc>
      </w:tr>
      <w:tr w14:paraId="7365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7" w:type="pct"/>
            <w:vAlign w:val="top"/>
          </w:tcPr>
          <w:p w14:paraId="637E0CB5">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vertAlign w:val="baseline"/>
                <w:lang w:val="en-US" w:eastAsia="zh-CN"/>
              </w:rPr>
              <w:t>三级滤芯PP棉+活性炭+超滤</w:t>
            </w:r>
          </w:p>
        </w:tc>
        <w:tc>
          <w:tcPr>
            <w:tcW w:w="361" w:type="pct"/>
            <w:vAlign w:val="center"/>
          </w:tcPr>
          <w:p w14:paraId="41573A34">
            <w:pPr>
              <w:spacing w:after="0" w:line="220" w:lineRule="atLeast"/>
              <w:jc w:val="center"/>
              <w:rPr>
                <w:rFonts w:hint="eastAsia" w:ascii="微软雅黑" w:hAnsi="微软雅黑" w:eastAsia="微软雅黑" w:cs="微软雅黑"/>
                <w:sz w:val="28"/>
                <w:szCs w:val="28"/>
                <w:lang w:eastAsia="zh-CN"/>
              </w:rPr>
            </w:pPr>
          </w:p>
        </w:tc>
        <w:tc>
          <w:tcPr>
            <w:tcW w:w="417" w:type="pct"/>
            <w:vAlign w:val="center"/>
          </w:tcPr>
          <w:p w14:paraId="6E4F7D84">
            <w:pPr>
              <w:spacing w:after="0" w:line="220" w:lineRule="atLeast"/>
              <w:jc w:val="center"/>
              <w:rPr>
                <w:rFonts w:hint="eastAsia" w:ascii="微软雅黑" w:hAnsi="微软雅黑" w:eastAsia="微软雅黑" w:cs="微软雅黑"/>
                <w:sz w:val="28"/>
                <w:szCs w:val="28"/>
              </w:rPr>
            </w:pPr>
          </w:p>
        </w:tc>
        <w:tc>
          <w:tcPr>
            <w:tcW w:w="962" w:type="dxa"/>
            <w:vAlign w:val="top"/>
          </w:tcPr>
          <w:p w14:paraId="226A3472">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vertAlign w:val="baseline"/>
                <w:lang w:val="en-US" w:eastAsia="zh-CN"/>
              </w:rPr>
              <w:t>240</w:t>
            </w:r>
          </w:p>
        </w:tc>
        <w:tc>
          <w:tcPr>
            <w:tcW w:w="3119" w:type="dxa"/>
            <w:vAlign w:val="top"/>
          </w:tcPr>
          <w:p w14:paraId="7D2631E3">
            <w:pPr>
              <w:widowControl/>
              <w:spacing w:beforeLines="0" w:afterLines="0" w:line="560" w:lineRule="exact"/>
              <w:jc w:val="center"/>
              <w:rPr>
                <w:rFonts w:hint="default" w:ascii="微软雅黑" w:hAnsi="微软雅黑" w:eastAsia="微软雅黑" w:cs="微软雅黑"/>
                <w:sz w:val="28"/>
                <w:szCs w:val="28"/>
                <w:lang w:val="en-US" w:eastAsia="zh-CN"/>
              </w:rPr>
            </w:pPr>
            <w:r>
              <w:rPr>
                <w:rFonts w:hint="eastAsia" w:ascii="宋体" w:hAnsi="宋体" w:eastAsia="宋体" w:cs="宋体"/>
                <w:bCs/>
                <w:sz w:val="24"/>
                <w:szCs w:val="24"/>
                <w:vertAlign w:val="baseline"/>
                <w:lang w:val="en-US" w:eastAsia="zh-CN"/>
              </w:rPr>
              <w:t>90/组</w:t>
            </w:r>
          </w:p>
        </w:tc>
        <w:tc>
          <w:tcPr>
            <w:tcW w:w="1086" w:type="pct"/>
            <w:vAlign w:val="center"/>
          </w:tcPr>
          <w:p w14:paraId="5A13B2A8">
            <w:pPr>
              <w:spacing w:after="0" w:line="220" w:lineRule="atLeast"/>
              <w:jc w:val="center"/>
              <w:rPr>
                <w:rFonts w:hint="eastAsia" w:ascii="微软雅黑" w:hAnsi="微软雅黑" w:eastAsia="微软雅黑" w:cs="微软雅黑"/>
                <w:sz w:val="28"/>
                <w:szCs w:val="28"/>
                <w:lang w:val="en-US" w:eastAsia="zh-CN"/>
              </w:rPr>
            </w:pPr>
          </w:p>
        </w:tc>
        <w:tc>
          <w:tcPr>
            <w:tcW w:w="341" w:type="pct"/>
            <w:vAlign w:val="center"/>
          </w:tcPr>
          <w:p w14:paraId="41A276F4">
            <w:pPr>
              <w:spacing w:after="0" w:line="220" w:lineRule="atLeast"/>
              <w:jc w:val="center"/>
              <w:rPr>
                <w:rFonts w:hint="eastAsia" w:ascii="微软雅黑" w:hAnsi="微软雅黑" w:eastAsia="微软雅黑" w:cs="微软雅黑"/>
                <w:sz w:val="28"/>
                <w:szCs w:val="28"/>
                <w:lang w:val="en-US" w:eastAsia="zh-CN"/>
              </w:rPr>
            </w:pPr>
          </w:p>
        </w:tc>
      </w:tr>
      <w:tr w14:paraId="7D79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7" w:type="pct"/>
            <w:vAlign w:val="top"/>
          </w:tcPr>
          <w:p w14:paraId="130769D9">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vertAlign w:val="baseline"/>
                <w:lang w:val="en-US" w:eastAsia="zh-CN"/>
              </w:rPr>
              <w:t>电磁阀</w:t>
            </w:r>
          </w:p>
        </w:tc>
        <w:tc>
          <w:tcPr>
            <w:tcW w:w="361" w:type="pct"/>
            <w:vAlign w:val="center"/>
          </w:tcPr>
          <w:p w14:paraId="3EB46AFF">
            <w:pPr>
              <w:spacing w:after="0" w:line="220" w:lineRule="atLeast"/>
              <w:jc w:val="center"/>
              <w:rPr>
                <w:rFonts w:hint="eastAsia" w:ascii="微软雅黑" w:hAnsi="微软雅黑" w:eastAsia="微软雅黑" w:cs="微软雅黑"/>
                <w:sz w:val="28"/>
                <w:szCs w:val="28"/>
                <w:lang w:eastAsia="zh-CN"/>
              </w:rPr>
            </w:pPr>
          </w:p>
        </w:tc>
        <w:tc>
          <w:tcPr>
            <w:tcW w:w="417" w:type="pct"/>
            <w:vAlign w:val="center"/>
          </w:tcPr>
          <w:p w14:paraId="1133C032">
            <w:pPr>
              <w:spacing w:after="0" w:line="220" w:lineRule="atLeast"/>
              <w:jc w:val="center"/>
              <w:rPr>
                <w:rFonts w:hint="eastAsia" w:ascii="微软雅黑" w:hAnsi="微软雅黑" w:eastAsia="微软雅黑" w:cs="微软雅黑"/>
                <w:sz w:val="28"/>
                <w:szCs w:val="28"/>
              </w:rPr>
            </w:pPr>
          </w:p>
        </w:tc>
        <w:tc>
          <w:tcPr>
            <w:tcW w:w="962" w:type="dxa"/>
            <w:vAlign w:val="top"/>
          </w:tcPr>
          <w:p w14:paraId="1FAB197A">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vertAlign w:val="baseline"/>
                <w:lang w:val="en-US" w:eastAsia="zh-CN"/>
              </w:rPr>
              <w:t>200</w:t>
            </w:r>
          </w:p>
        </w:tc>
        <w:tc>
          <w:tcPr>
            <w:tcW w:w="3119" w:type="dxa"/>
            <w:vAlign w:val="top"/>
          </w:tcPr>
          <w:p w14:paraId="578A7C08">
            <w:pPr>
              <w:widowControl/>
              <w:spacing w:beforeLines="0" w:afterLines="0" w:line="560" w:lineRule="exact"/>
              <w:jc w:val="center"/>
              <w:rPr>
                <w:rFonts w:hint="default" w:ascii="微软雅黑" w:hAnsi="微软雅黑" w:eastAsia="微软雅黑" w:cs="微软雅黑"/>
                <w:sz w:val="28"/>
                <w:szCs w:val="28"/>
                <w:lang w:val="en-US" w:eastAsia="zh-CN"/>
              </w:rPr>
            </w:pPr>
            <w:r>
              <w:rPr>
                <w:rFonts w:hint="eastAsia" w:ascii="宋体" w:hAnsi="宋体" w:eastAsia="宋体" w:cs="宋体"/>
                <w:bCs/>
                <w:sz w:val="24"/>
                <w:szCs w:val="24"/>
                <w:vertAlign w:val="baseline"/>
                <w:lang w:val="en-US" w:eastAsia="zh-CN"/>
              </w:rPr>
              <w:t>40/套</w:t>
            </w:r>
          </w:p>
        </w:tc>
        <w:tc>
          <w:tcPr>
            <w:tcW w:w="1086" w:type="pct"/>
            <w:vAlign w:val="center"/>
          </w:tcPr>
          <w:p w14:paraId="3377E242">
            <w:pPr>
              <w:spacing w:after="0" w:line="220" w:lineRule="atLeast"/>
              <w:jc w:val="center"/>
              <w:rPr>
                <w:rFonts w:hint="eastAsia" w:ascii="微软雅黑" w:hAnsi="微软雅黑" w:eastAsia="微软雅黑" w:cs="微软雅黑"/>
                <w:sz w:val="28"/>
                <w:szCs w:val="28"/>
                <w:lang w:val="en-US" w:eastAsia="zh-CN"/>
              </w:rPr>
            </w:pPr>
          </w:p>
        </w:tc>
        <w:tc>
          <w:tcPr>
            <w:tcW w:w="341" w:type="pct"/>
            <w:vAlign w:val="center"/>
          </w:tcPr>
          <w:p w14:paraId="1027CDDD">
            <w:pPr>
              <w:spacing w:after="0" w:line="220" w:lineRule="atLeast"/>
              <w:jc w:val="center"/>
              <w:rPr>
                <w:rFonts w:hint="eastAsia" w:ascii="微软雅黑" w:hAnsi="微软雅黑" w:eastAsia="微软雅黑" w:cs="微软雅黑"/>
                <w:sz w:val="28"/>
                <w:szCs w:val="28"/>
                <w:lang w:val="en-US" w:eastAsia="zh-CN"/>
              </w:rPr>
            </w:pPr>
          </w:p>
        </w:tc>
      </w:tr>
      <w:tr w14:paraId="7FF9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7" w:type="pct"/>
            <w:vAlign w:val="top"/>
          </w:tcPr>
          <w:p w14:paraId="1793D16F">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lang w:val="en-US" w:eastAsia="zh-CN"/>
              </w:rPr>
              <w:t>加热胆（备用）</w:t>
            </w:r>
          </w:p>
        </w:tc>
        <w:tc>
          <w:tcPr>
            <w:tcW w:w="361" w:type="pct"/>
            <w:vAlign w:val="center"/>
          </w:tcPr>
          <w:p w14:paraId="3DC882A6">
            <w:pPr>
              <w:spacing w:after="0" w:line="220" w:lineRule="atLeast"/>
              <w:jc w:val="center"/>
              <w:rPr>
                <w:rFonts w:hint="eastAsia" w:ascii="微软雅黑" w:hAnsi="微软雅黑" w:eastAsia="微软雅黑" w:cs="微软雅黑"/>
                <w:sz w:val="28"/>
                <w:szCs w:val="28"/>
                <w:lang w:eastAsia="zh-CN"/>
              </w:rPr>
            </w:pPr>
          </w:p>
        </w:tc>
        <w:tc>
          <w:tcPr>
            <w:tcW w:w="417" w:type="pct"/>
            <w:vAlign w:val="center"/>
          </w:tcPr>
          <w:p w14:paraId="2D43201E">
            <w:pPr>
              <w:spacing w:after="0" w:line="220" w:lineRule="atLeast"/>
              <w:jc w:val="center"/>
              <w:rPr>
                <w:rFonts w:hint="eastAsia" w:ascii="微软雅黑" w:hAnsi="微软雅黑" w:eastAsia="微软雅黑" w:cs="微软雅黑"/>
                <w:sz w:val="28"/>
                <w:szCs w:val="28"/>
              </w:rPr>
            </w:pPr>
          </w:p>
        </w:tc>
        <w:tc>
          <w:tcPr>
            <w:tcW w:w="962" w:type="dxa"/>
            <w:vAlign w:val="top"/>
          </w:tcPr>
          <w:p w14:paraId="61C22001">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vertAlign w:val="baseline"/>
                <w:lang w:val="en-US" w:eastAsia="zh-CN"/>
              </w:rPr>
              <w:t>10</w:t>
            </w:r>
          </w:p>
        </w:tc>
        <w:tc>
          <w:tcPr>
            <w:tcW w:w="3119" w:type="dxa"/>
            <w:vAlign w:val="top"/>
          </w:tcPr>
          <w:p w14:paraId="46030A86">
            <w:pPr>
              <w:widowControl/>
              <w:spacing w:beforeLines="0" w:afterLines="0" w:line="560" w:lineRule="exact"/>
              <w:jc w:val="center"/>
              <w:rPr>
                <w:rFonts w:hint="default" w:ascii="微软雅黑" w:hAnsi="微软雅黑" w:eastAsia="微软雅黑" w:cs="微软雅黑"/>
                <w:sz w:val="28"/>
                <w:szCs w:val="28"/>
                <w:lang w:val="en-US" w:eastAsia="zh-CN"/>
              </w:rPr>
            </w:pPr>
            <w:r>
              <w:rPr>
                <w:rFonts w:hint="eastAsia" w:ascii="宋体" w:hAnsi="宋体" w:eastAsia="宋体" w:cs="宋体"/>
                <w:bCs/>
                <w:sz w:val="24"/>
                <w:szCs w:val="24"/>
                <w:vertAlign w:val="baseline"/>
                <w:lang w:val="en-US" w:eastAsia="zh-CN"/>
              </w:rPr>
              <w:t>450/个</w:t>
            </w:r>
          </w:p>
        </w:tc>
        <w:tc>
          <w:tcPr>
            <w:tcW w:w="1086" w:type="pct"/>
            <w:vAlign w:val="center"/>
          </w:tcPr>
          <w:p w14:paraId="0B0E9C46">
            <w:pPr>
              <w:spacing w:after="0" w:line="220" w:lineRule="atLeast"/>
              <w:jc w:val="center"/>
              <w:rPr>
                <w:rFonts w:hint="eastAsia" w:ascii="微软雅黑" w:hAnsi="微软雅黑" w:eastAsia="微软雅黑" w:cs="微软雅黑"/>
                <w:sz w:val="28"/>
                <w:szCs w:val="28"/>
                <w:lang w:val="en-US" w:eastAsia="zh-CN"/>
              </w:rPr>
            </w:pPr>
          </w:p>
        </w:tc>
        <w:tc>
          <w:tcPr>
            <w:tcW w:w="341" w:type="pct"/>
            <w:vAlign w:val="center"/>
          </w:tcPr>
          <w:p w14:paraId="0776D5B6">
            <w:pPr>
              <w:spacing w:after="0" w:line="220" w:lineRule="atLeast"/>
              <w:jc w:val="center"/>
              <w:rPr>
                <w:rFonts w:hint="eastAsia" w:ascii="微软雅黑" w:hAnsi="微软雅黑" w:eastAsia="微软雅黑" w:cs="微软雅黑"/>
                <w:sz w:val="28"/>
                <w:szCs w:val="28"/>
                <w:lang w:val="en-US" w:eastAsia="zh-CN"/>
              </w:rPr>
            </w:pPr>
          </w:p>
        </w:tc>
      </w:tr>
      <w:tr w14:paraId="170A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7" w:type="pct"/>
            <w:vAlign w:val="top"/>
          </w:tcPr>
          <w:p w14:paraId="69C42BF0">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lang w:val="en-US" w:eastAsia="zh-CN"/>
              </w:rPr>
              <w:t>电源适配器（备用）</w:t>
            </w:r>
          </w:p>
        </w:tc>
        <w:tc>
          <w:tcPr>
            <w:tcW w:w="361" w:type="pct"/>
            <w:vAlign w:val="center"/>
          </w:tcPr>
          <w:p w14:paraId="07CD5577">
            <w:pPr>
              <w:spacing w:after="0" w:line="220" w:lineRule="atLeast"/>
              <w:jc w:val="center"/>
              <w:rPr>
                <w:rFonts w:hint="eastAsia" w:ascii="微软雅黑" w:hAnsi="微软雅黑" w:eastAsia="微软雅黑" w:cs="微软雅黑"/>
                <w:sz w:val="28"/>
                <w:szCs w:val="28"/>
                <w:lang w:eastAsia="zh-CN"/>
              </w:rPr>
            </w:pPr>
          </w:p>
        </w:tc>
        <w:tc>
          <w:tcPr>
            <w:tcW w:w="417" w:type="pct"/>
            <w:vAlign w:val="center"/>
          </w:tcPr>
          <w:p w14:paraId="7A2662C0">
            <w:pPr>
              <w:spacing w:after="0" w:line="220" w:lineRule="atLeast"/>
              <w:jc w:val="center"/>
              <w:rPr>
                <w:rFonts w:hint="eastAsia" w:ascii="微软雅黑" w:hAnsi="微软雅黑" w:eastAsia="微软雅黑" w:cs="微软雅黑"/>
                <w:sz w:val="28"/>
                <w:szCs w:val="28"/>
              </w:rPr>
            </w:pPr>
          </w:p>
        </w:tc>
        <w:tc>
          <w:tcPr>
            <w:tcW w:w="962" w:type="dxa"/>
            <w:vAlign w:val="top"/>
          </w:tcPr>
          <w:p w14:paraId="4901E908">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vertAlign w:val="baseline"/>
                <w:lang w:val="en-US" w:eastAsia="zh-CN"/>
              </w:rPr>
              <w:t>10</w:t>
            </w:r>
          </w:p>
        </w:tc>
        <w:tc>
          <w:tcPr>
            <w:tcW w:w="3119" w:type="dxa"/>
            <w:vAlign w:val="top"/>
          </w:tcPr>
          <w:p w14:paraId="3FF05A78">
            <w:pPr>
              <w:widowControl/>
              <w:spacing w:beforeLines="0" w:afterLines="0" w:line="560" w:lineRule="exact"/>
              <w:jc w:val="center"/>
              <w:rPr>
                <w:rFonts w:hint="default" w:ascii="微软雅黑" w:hAnsi="微软雅黑" w:eastAsia="微软雅黑" w:cs="微软雅黑"/>
                <w:sz w:val="28"/>
                <w:szCs w:val="28"/>
                <w:lang w:val="en-US" w:eastAsia="zh-CN"/>
              </w:rPr>
            </w:pPr>
            <w:r>
              <w:rPr>
                <w:rFonts w:hint="eastAsia" w:ascii="宋体" w:hAnsi="宋体" w:eastAsia="宋体" w:cs="宋体"/>
                <w:bCs/>
                <w:sz w:val="24"/>
                <w:szCs w:val="24"/>
                <w:vertAlign w:val="baseline"/>
                <w:lang w:val="en-US" w:eastAsia="zh-CN"/>
              </w:rPr>
              <w:t>150/个</w:t>
            </w:r>
          </w:p>
        </w:tc>
        <w:tc>
          <w:tcPr>
            <w:tcW w:w="1086" w:type="pct"/>
            <w:vAlign w:val="center"/>
          </w:tcPr>
          <w:p w14:paraId="296C2565">
            <w:pPr>
              <w:spacing w:after="0" w:line="220" w:lineRule="atLeast"/>
              <w:jc w:val="center"/>
              <w:rPr>
                <w:rFonts w:hint="eastAsia" w:ascii="微软雅黑" w:hAnsi="微软雅黑" w:eastAsia="微软雅黑" w:cs="微软雅黑"/>
                <w:sz w:val="28"/>
                <w:szCs w:val="28"/>
                <w:lang w:val="en-US" w:eastAsia="zh-CN"/>
              </w:rPr>
            </w:pPr>
          </w:p>
        </w:tc>
        <w:tc>
          <w:tcPr>
            <w:tcW w:w="341" w:type="pct"/>
            <w:vAlign w:val="center"/>
          </w:tcPr>
          <w:p w14:paraId="7D31FE08">
            <w:pPr>
              <w:spacing w:after="0" w:line="220" w:lineRule="atLeast"/>
              <w:jc w:val="center"/>
              <w:rPr>
                <w:rFonts w:hint="eastAsia" w:ascii="微软雅黑" w:hAnsi="微软雅黑" w:eastAsia="微软雅黑" w:cs="微软雅黑"/>
                <w:sz w:val="28"/>
                <w:szCs w:val="28"/>
                <w:lang w:val="en-US" w:eastAsia="zh-CN"/>
              </w:rPr>
            </w:pPr>
          </w:p>
        </w:tc>
      </w:tr>
      <w:tr w14:paraId="1827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7" w:type="pct"/>
            <w:vAlign w:val="top"/>
          </w:tcPr>
          <w:p w14:paraId="3F7A12B3">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lang w:val="en-US" w:eastAsia="zh-CN"/>
              </w:rPr>
              <w:t>继电器（备用）</w:t>
            </w:r>
          </w:p>
        </w:tc>
        <w:tc>
          <w:tcPr>
            <w:tcW w:w="361" w:type="pct"/>
            <w:vAlign w:val="center"/>
          </w:tcPr>
          <w:p w14:paraId="40A8C7B9">
            <w:pPr>
              <w:spacing w:after="0" w:line="220" w:lineRule="atLeast"/>
              <w:jc w:val="center"/>
              <w:rPr>
                <w:rFonts w:hint="eastAsia" w:ascii="微软雅黑" w:hAnsi="微软雅黑" w:eastAsia="微软雅黑" w:cs="微软雅黑"/>
                <w:sz w:val="28"/>
                <w:szCs w:val="28"/>
                <w:lang w:eastAsia="zh-CN"/>
              </w:rPr>
            </w:pPr>
          </w:p>
        </w:tc>
        <w:tc>
          <w:tcPr>
            <w:tcW w:w="417" w:type="pct"/>
            <w:vAlign w:val="center"/>
          </w:tcPr>
          <w:p w14:paraId="21313956">
            <w:pPr>
              <w:spacing w:after="0" w:line="220" w:lineRule="atLeast"/>
              <w:jc w:val="center"/>
              <w:rPr>
                <w:rFonts w:hint="eastAsia" w:ascii="微软雅黑" w:hAnsi="微软雅黑" w:eastAsia="微软雅黑" w:cs="微软雅黑"/>
                <w:sz w:val="28"/>
                <w:szCs w:val="28"/>
              </w:rPr>
            </w:pPr>
          </w:p>
        </w:tc>
        <w:tc>
          <w:tcPr>
            <w:tcW w:w="962" w:type="dxa"/>
            <w:vAlign w:val="top"/>
          </w:tcPr>
          <w:p w14:paraId="5D09CC27">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vertAlign w:val="baseline"/>
                <w:lang w:val="en-US" w:eastAsia="zh-CN"/>
              </w:rPr>
              <w:t>5</w:t>
            </w:r>
          </w:p>
        </w:tc>
        <w:tc>
          <w:tcPr>
            <w:tcW w:w="3119" w:type="dxa"/>
            <w:vAlign w:val="top"/>
          </w:tcPr>
          <w:p w14:paraId="0AD2C1C3">
            <w:pPr>
              <w:widowControl/>
              <w:spacing w:beforeLines="0" w:afterLines="0" w:line="560" w:lineRule="exact"/>
              <w:jc w:val="center"/>
              <w:rPr>
                <w:rFonts w:hint="default" w:ascii="微软雅黑" w:hAnsi="微软雅黑" w:eastAsia="微软雅黑" w:cs="微软雅黑"/>
                <w:sz w:val="28"/>
                <w:szCs w:val="28"/>
                <w:lang w:val="en-US" w:eastAsia="zh-CN"/>
              </w:rPr>
            </w:pPr>
            <w:r>
              <w:rPr>
                <w:rFonts w:hint="eastAsia" w:ascii="宋体" w:hAnsi="宋体" w:eastAsia="宋体" w:cs="宋体"/>
                <w:bCs/>
                <w:sz w:val="24"/>
                <w:szCs w:val="24"/>
                <w:vertAlign w:val="baseline"/>
                <w:lang w:val="en-US" w:eastAsia="zh-CN"/>
              </w:rPr>
              <w:t>50/个</w:t>
            </w:r>
          </w:p>
        </w:tc>
        <w:tc>
          <w:tcPr>
            <w:tcW w:w="1086" w:type="pct"/>
            <w:vAlign w:val="center"/>
          </w:tcPr>
          <w:p w14:paraId="1E1D6DDF">
            <w:pPr>
              <w:spacing w:after="0" w:line="220" w:lineRule="atLeast"/>
              <w:jc w:val="center"/>
              <w:rPr>
                <w:rFonts w:hint="eastAsia" w:ascii="微软雅黑" w:hAnsi="微软雅黑" w:eastAsia="微软雅黑" w:cs="微软雅黑"/>
                <w:sz w:val="28"/>
                <w:szCs w:val="28"/>
                <w:lang w:val="en-US" w:eastAsia="zh-CN"/>
              </w:rPr>
            </w:pPr>
          </w:p>
        </w:tc>
        <w:tc>
          <w:tcPr>
            <w:tcW w:w="341" w:type="pct"/>
            <w:vAlign w:val="center"/>
          </w:tcPr>
          <w:p w14:paraId="346A8ADA">
            <w:pPr>
              <w:spacing w:after="0" w:line="220" w:lineRule="atLeast"/>
              <w:jc w:val="center"/>
              <w:rPr>
                <w:rFonts w:hint="eastAsia" w:ascii="微软雅黑" w:hAnsi="微软雅黑" w:eastAsia="微软雅黑" w:cs="微软雅黑"/>
                <w:sz w:val="28"/>
                <w:szCs w:val="28"/>
                <w:lang w:val="en-US" w:eastAsia="zh-CN"/>
              </w:rPr>
            </w:pPr>
          </w:p>
        </w:tc>
      </w:tr>
      <w:tr w14:paraId="46B5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7" w:type="pct"/>
            <w:vAlign w:val="top"/>
          </w:tcPr>
          <w:p w14:paraId="748E7535">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lang w:val="en-US" w:eastAsia="zh-CN"/>
              </w:rPr>
              <w:t>控制器主板（备用）</w:t>
            </w:r>
          </w:p>
        </w:tc>
        <w:tc>
          <w:tcPr>
            <w:tcW w:w="361" w:type="pct"/>
            <w:vAlign w:val="center"/>
          </w:tcPr>
          <w:p w14:paraId="1982278C">
            <w:pPr>
              <w:spacing w:after="0" w:line="220" w:lineRule="atLeast"/>
              <w:jc w:val="center"/>
              <w:rPr>
                <w:rFonts w:hint="eastAsia" w:ascii="微软雅黑" w:hAnsi="微软雅黑" w:eastAsia="微软雅黑" w:cs="微软雅黑"/>
                <w:sz w:val="28"/>
                <w:szCs w:val="28"/>
                <w:lang w:eastAsia="zh-CN"/>
              </w:rPr>
            </w:pPr>
          </w:p>
        </w:tc>
        <w:tc>
          <w:tcPr>
            <w:tcW w:w="417" w:type="pct"/>
            <w:vAlign w:val="center"/>
          </w:tcPr>
          <w:p w14:paraId="45EA91E9">
            <w:pPr>
              <w:spacing w:after="0" w:line="220" w:lineRule="atLeast"/>
              <w:jc w:val="center"/>
              <w:rPr>
                <w:rFonts w:hint="eastAsia" w:ascii="微软雅黑" w:hAnsi="微软雅黑" w:eastAsia="微软雅黑" w:cs="微软雅黑"/>
                <w:sz w:val="28"/>
                <w:szCs w:val="28"/>
              </w:rPr>
            </w:pPr>
          </w:p>
        </w:tc>
        <w:tc>
          <w:tcPr>
            <w:tcW w:w="962" w:type="dxa"/>
            <w:vAlign w:val="top"/>
          </w:tcPr>
          <w:p w14:paraId="60FEE71A">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vertAlign w:val="baseline"/>
                <w:lang w:val="en-US" w:eastAsia="zh-CN"/>
              </w:rPr>
              <w:t>5</w:t>
            </w:r>
          </w:p>
        </w:tc>
        <w:tc>
          <w:tcPr>
            <w:tcW w:w="3119" w:type="dxa"/>
            <w:vAlign w:val="top"/>
          </w:tcPr>
          <w:p w14:paraId="3D8C7D10">
            <w:pPr>
              <w:widowControl/>
              <w:spacing w:beforeLines="0" w:afterLines="0" w:line="560" w:lineRule="exact"/>
              <w:jc w:val="center"/>
              <w:rPr>
                <w:rFonts w:hint="default" w:ascii="微软雅黑" w:hAnsi="微软雅黑" w:eastAsia="微软雅黑" w:cs="微软雅黑"/>
                <w:sz w:val="28"/>
                <w:szCs w:val="28"/>
                <w:lang w:val="en-US" w:eastAsia="zh-CN"/>
              </w:rPr>
            </w:pPr>
            <w:r>
              <w:rPr>
                <w:rFonts w:hint="eastAsia" w:ascii="宋体" w:hAnsi="宋体" w:eastAsia="宋体" w:cs="宋体"/>
                <w:bCs/>
                <w:sz w:val="24"/>
                <w:szCs w:val="24"/>
                <w:vertAlign w:val="baseline"/>
                <w:lang w:val="en-US" w:eastAsia="zh-CN"/>
              </w:rPr>
              <w:t>380/套</w:t>
            </w:r>
          </w:p>
        </w:tc>
        <w:tc>
          <w:tcPr>
            <w:tcW w:w="1086" w:type="pct"/>
            <w:vAlign w:val="center"/>
          </w:tcPr>
          <w:p w14:paraId="21E2A835">
            <w:pPr>
              <w:spacing w:after="0" w:line="220" w:lineRule="atLeast"/>
              <w:jc w:val="center"/>
              <w:rPr>
                <w:rFonts w:hint="eastAsia" w:ascii="微软雅黑" w:hAnsi="微软雅黑" w:eastAsia="微软雅黑" w:cs="微软雅黑"/>
                <w:sz w:val="28"/>
                <w:szCs w:val="28"/>
                <w:lang w:val="en-US" w:eastAsia="zh-CN"/>
              </w:rPr>
            </w:pPr>
          </w:p>
        </w:tc>
        <w:tc>
          <w:tcPr>
            <w:tcW w:w="341" w:type="pct"/>
            <w:vAlign w:val="center"/>
          </w:tcPr>
          <w:p w14:paraId="0CA367FF">
            <w:pPr>
              <w:spacing w:after="0" w:line="220" w:lineRule="atLeast"/>
              <w:jc w:val="center"/>
              <w:rPr>
                <w:rFonts w:hint="eastAsia" w:ascii="微软雅黑" w:hAnsi="微软雅黑" w:eastAsia="微软雅黑" w:cs="微软雅黑"/>
                <w:sz w:val="28"/>
                <w:szCs w:val="28"/>
                <w:lang w:val="en-US" w:eastAsia="zh-CN"/>
              </w:rPr>
            </w:pPr>
          </w:p>
        </w:tc>
      </w:tr>
      <w:tr w14:paraId="213C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7" w:type="pct"/>
            <w:vAlign w:val="top"/>
          </w:tcPr>
          <w:p w14:paraId="1D72FF53">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lang w:val="en-US" w:eastAsia="zh-CN"/>
              </w:rPr>
              <w:t>显示屏（备用）</w:t>
            </w:r>
          </w:p>
        </w:tc>
        <w:tc>
          <w:tcPr>
            <w:tcW w:w="361" w:type="pct"/>
            <w:vAlign w:val="center"/>
          </w:tcPr>
          <w:p w14:paraId="3AD456EB">
            <w:pPr>
              <w:spacing w:after="0" w:line="220" w:lineRule="atLeast"/>
              <w:jc w:val="center"/>
              <w:rPr>
                <w:rFonts w:hint="eastAsia" w:ascii="微软雅黑" w:hAnsi="微软雅黑" w:eastAsia="微软雅黑" w:cs="微软雅黑"/>
                <w:sz w:val="28"/>
                <w:szCs w:val="28"/>
                <w:lang w:eastAsia="zh-CN"/>
              </w:rPr>
            </w:pPr>
          </w:p>
        </w:tc>
        <w:tc>
          <w:tcPr>
            <w:tcW w:w="417" w:type="pct"/>
            <w:vAlign w:val="center"/>
          </w:tcPr>
          <w:p w14:paraId="7E89CC4E">
            <w:pPr>
              <w:spacing w:after="0" w:line="220" w:lineRule="atLeast"/>
              <w:jc w:val="center"/>
              <w:rPr>
                <w:rFonts w:hint="eastAsia" w:ascii="微软雅黑" w:hAnsi="微软雅黑" w:eastAsia="微软雅黑" w:cs="微软雅黑"/>
                <w:sz w:val="28"/>
                <w:szCs w:val="28"/>
              </w:rPr>
            </w:pPr>
          </w:p>
        </w:tc>
        <w:tc>
          <w:tcPr>
            <w:tcW w:w="962" w:type="dxa"/>
            <w:vAlign w:val="top"/>
          </w:tcPr>
          <w:p w14:paraId="606FF44F">
            <w:pPr>
              <w:widowControl/>
              <w:spacing w:beforeLines="0" w:afterLines="0" w:line="560" w:lineRule="exact"/>
              <w:jc w:val="center"/>
              <w:rPr>
                <w:rFonts w:hint="eastAsia" w:ascii="微软雅黑" w:hAnsi="微软雅黑" w:eastAsia="微软雅黑" w:cs="微软雅黑"/>
                <w:sz w:val="28"/>
                <w:szCs w:val="28"/>
              </w:rPr>
            </w:pPr>
            <w:r>
              <w:rPr>
                <w:rFonts w:hint="eastAsia" w:ascii="宋体" w:hAnsi="宋体" w:eastAsia="宋体" w:cs="宋体"/>
                <w:bCs/>
                <w:sz w:val="24"/>
                <w:szCs w:val="24"/>
                <w:vertAlign w:val="baseline"/>
                <w:lang w:val="en-US" w:eastAsia="zh-CN"/>
              </w:rPr>
              <w:t>5</w:t>
            </w:r>
          </w:p>
        </w:tc>
        <w:tc>
          <w:tcPr>
            <w:tcW w:w="3119" w:type="dxa"/>
            <w:vAlign w:val="top"/>
          </w:tcPr>
          <w:p w14:paraId="17C32FCE">
            <w:pPr>
              <w:widowControl/>
              <w:spacing w:beforeLines="0" w:afterLines="0" w:line="560" w:lineRule="exact"/>
              <w:jc w:val="center"/>
              <w:rPr>
                <w:rFonts w:hint="default" w:ascii="微软雅黑" w:hAnsi="微软雅黑" w:eastAsia="微软雅黑" w:cs="微软雅黑"/>
                <w:sz w:val="28"/>
                <w:szCs w:val="28"/>
                <w:lang w:val="en-US" w:eastAsia="zh-CN"/>
              </w:rPr>
            </w:pPr>
            <w:r>
              <w:rPr>
                <w:rFonts w:hint="eastAsia" w:ascii="宋体" w:hAnsi="宋体" w:eastAsia="宋体" w:cs="宋体"/>
                <w:bCs/>
                <w:sz w:val="24"/>
                <w:szCs w:val="24"/>
                <w:vertAlign w:val="baseline"/>
                <w:lang w:val="en-US" w:eastAsia="zh-CN"/>
              </w:rPr>
              <w:t>220/套</w:t>
            </w:r>
          </w:p>
        </w:tc>
        <w:tc>
          <w:tcPr>
            <w:tcW w:w="1086" w:type="pct"/>
            <w:vAlign w:val="center"/>
          </w:tcPr>
          <w:p w14:paraId="468E22A8">
            <w:pPr>
              <w:spacing w:after="0" w:line="220" w:lineRule="atLeast"/>
              <w:jc w:val="center"/>
              <w:rPr>
                <w:rFonts w:hint="eastAsia" w:ascii="微软雅黑" w:hAnsi="微软雅黑" w:eastAsia="微软雅黑" w:cs="微软雅黑"/>
                <w:sz w:val="28"/>
                <w:szCs w:val="28"/>
                <w:lang w:val="en-US" w:eastAsia="zh-CN"/>
              </w:rPr>
            </w:pPr>
          </w:p>
        </w:tc>
        <w:tc>
          <w:tcPr>
            <w:tcW w:w="341" w:type="pct"/>
            <w:vAlign w:val="center"/>
          </w:tcPr>
          <w:p w14:paraId="353E0A98">
            <w:pPr>
              <w:spacing w:after="0" w:line="220" w:lineRule="atLeast"/>
              <w:jc w:val="center"/>
              <w:rPr>
                <w:rFonts w:hint="eastAsia" w:ascii="微软雅黑" w:hAnsi="微软雅黑" w:eastAsia="微软雅黑" w:cs="微软雅黑"/>
                <w:sz w:val="28"/>
                <w:szCs w:val="28"/>
                <w:lang w:val="en-US" w:eastAsia="zh-CN"/>
              </w:rPr>
            </w:pPr>
          </w:p>
        </w:tc>
      </w:tr>
      <w:tr w14:paraId="53F3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72" w:type="pct"/>
            <w:gridSpan w:val="5"/>
            <w:vAlign w:val="center"/>
          </w:tcPr>
          <w:p w14:paraId="04BD7730">
            <w:pPr>
              <w:spacing w:after="0" w:line="220" w:lineRule="atLeast"/>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合计</w:t>
            </w:r>
            <w:r>
              <w:rPr>
                <w:rFonts w:hint="eastAsia" w:ascii="微软雅黑" w:hAnsi="微软雅黑" w:eastAsia="微软雅黑" w:cs="微软雅黑"/>
                <w:b w:val="0"/>
                <w:bCs w:val="0"/>
                <w:sz w:val="28"/>
                <w:szCs w:val="28"/>
                <w:lang w:eastAsia="zh-CN"/>
              </w:rPr>
              <w:t>：</w:t>
            </w:r>
          </w:p>
        </w:tc>
        <w:tc>
          <w:tcPr>
            <w:tcW w:w="1086" w:type="pct"/>
            <w:vAlign w:val="center"/>
          </w:tcPr>
          <w:p w14:paraId="017B7A02">
            <w:pPr>
              <w:spacing w:after="0" w:line="220" w:lineRule="atLeast"/>
              <w:jc w:val="center"/>
              <w:rPr>
                <w:rFonts w:hint="eastAsia" w:ascii="微软雅黑" w:hAnsi="微软雅黑" w:eastAsia="微软雅黑" w:cs="微软雅黑"/>
                <w:b w:val="0"/>
                <w:bCs w:val="0"/>
                <w:sz w:val="28"/>
                <w:szCs w:val="28"/>
                <w:lang w:eastAsia="zh-CN"/>
              </w:rPr>
            </w:pPr>
          </w:p>
        </w:tc>
        <w:tc>
          <w:tcPr>
            <w:tcW w:w="341" w:type="pct"/>
            <w:vAlign w:val="center"/>
          </w:tcPr>
          <w:p w14:paraId="4C970BFF">
            <w:pPr>
              <w:spacing w:after="0" w:line="220" w:lineRule="atLeast"/>
              <w:jc w:val="center"/>
              <w:rPr>
                <w:rFonts w:hint="eastAsia" w:ascii="微软雅黑" w:hAnsi="微软雅黑" w:eastAsia="微软雅黑" w:cs="微软雅黑"/>
                <w:b w:val="0"/>
                <w:bCs w:val="0"/>
                <w:sz w:val="28"/>
                <w:szCs w:val="28"/>
                <w:lang w:eastAsia="zh-CN"/>
              </w:rPr>
            </w:pPr>
          </w:p>
        </w:tc>
      </w:tr>
    </w:tbl>
    <w:p w14:paraId="11CD2E8C">
      <w:pPr>
        <w:pStyle w:val="6"/>
        <w:spacing w:line="460" w:lineRule="exact"/>
        <w:ind w:left="0" w:leftChars="0" w:firstLine="0" w:firstLineChars="0"/>
        <w:rPr>
          <w:rFonts w:ascii="宋体" w:hAnsi="宋体"/>
          <w:spacing w:val="12"/>
          <w:kern w:val="0"/>
          <w:sz w:val="24"/>
        </w:rPr>
      </w:pPr>
      <w:r>
        <w:rPr>
          <w:rFonts w:hint="eastAsia" w:ascii="宋体" w:hAnsi="宋体" w:cs="宋体"/>
          <w:b/>
          <w:bCs/>
          <w:color w:val="000000"/>
          <w:sz w:val="22"/>
        </w:rPr>
        <w:t>说明：</w:t>
      </w:r>
      <w:r>
        <w:rPr>
          <w:rFonts w:hint="eastAsia" w:ascii="宋体" w:hAnsi="宋体"/>
          <w:spacing w:val="12"/>
          <w:kern w:val="0"/>
          <w:sz w:val="24"/>
        </w:rPr>
        <w:t>报价为全费用报价</w:t>
      </w:r>
    </w:p>
    <w:p w14:paraId="6340A0D7">
      <w:pPr>
        <w:jc w:val="center"/>
        <w:rPr>
          <w:rFonts w:hint="eastAsia" w:ascii="方正小标宋简体" w:hAnsi="宋体" w:eastAsia="方正小标宋简体"/>
          <w:sz w:val="32"/>
        </w:rPr>
      </w:pPr>
    </w:p>
    <w:p w14:paraId="633F39BC">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AF29AB2">
      <w:pPr>
        <w:spacing w:line="460" w:lineRule="exact"/>
        <w:ind w:firstLine="560"/>
        <w:jc w:val="center"/>
        <w:rPr>
          <w:color w:val="000000"/>
        </w:rPr>
      </w:pPr>
      <w:r>
        <w:rPr>
          <w:rFonts w:hint="eastAsia"/>
          <w:color w:val="000000"/>
          <w:sz w:val="28"/>
        </w:rPr>
        <w:t>（投标人可根据本项目实际需要作适当改动）</w:t>
      </w:r>
    </w:p>
    <w:p w14:paraId="092662D7">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6D05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7D31C1B6">
            <w:pPr>
              <w:spacing w:line="240" w:lineRule="auto"/>
              <w:jc w:val="center"/>
              <w:rPr>
                <w:rFonts w:hint="eastAsia" w:ascii="等线" w:hAnsi="等线" w:eastAsia="等线" w:cs="等线"/>
                <w:color w:val="000000"/>
                <w:sz w:val="21"/>
                <w:szCs w:val="21"/>
              </w:rPr>
            </w:pPr>
          </w:p>
        </w:tc>
        <w:tc>
          <w:tcPr>
            <w:tcW w:w="7013" w:type="dxa"/>
            <w:gridSpan w:val="2"/>
            <w:vAlign w:val="center"/>
          </w:tcPr>
          <w:p w14:paraId="75ED5423">
            <w:pPr>
              <w:spacing w:line="240" w:lineRule="auto"/>
              <w:jc w:val="center"/>
              <w:rPr>
                <w:rFonts w:hint="eastAsia" w:ascii="等线" w:hAnsi="等线" w:eastAsia="等线" w:cs="等线"/>
                <w:b/>
                <w:bCs/>
                <w:color w:val="000000"/>
                <w:kern w:val="0"/>
                <w:sz w:val="21"/>
                <w:szCs w:val="21"/>
                <w:lang w:bidi="ar"/>
              </w:rPr>
            </w:pPr>
            <w:r>
              <w:rPr>
                <w:rFonts w:hint="eastAsia" w:ascii="等线" w:hAnsi="等线" w:eastAsia="等线" w:cs="等线"/>
                <w:b/>
                <w:bCs/>
                <w:color w:val="000000"/>
                <w:kern w:val="0"/>
                <w:sz w:val="21"/>
                <w:szCs w:val="21"/>
                <w:lang w:bidi="ar"/>
              </w:rPr>
              <w:t>按招标文件需求填写</w:t>
            </w:r>
          </w:p>
        </w:tc>
        <w:tc>
          <w:tcPr>
            <w:tcW w:w="5933" w:type="dxa"/>
            <w:gridSpan w:val="3"/>
            <w:vAlign w:val="center"/>
          </w:tcPr>
          <w:p w14:paraId="641670F6">
            <w:pPr>
              <w:spacing w:line="240" w:lineRule="auto"/>
              <w:jc w:val="center"/>
              <w:rPr>
                <w:rFonts w:hint="eastAsia" w:ascii="等线" w:hAnsi="等线" w:eastAsia="等线" w:cs="等线"/>
                <w:b/>
                <w:bCs/>
                <w:color w:val="000000"/>
                <w:sz w:val="21"/>
                <w:szCs w:val="21"/>
              </w:rPr>
            </w:pPr>
            <w:r>
              <w:rPr>
                <w:rFonts w:hint="eastAsia" w:ascii="等线" w:hAnsi="等线" w:eastAsia="等线" w:cs="等线"/>
                <w:b/>
                <w:bCs/>
                <w:color w:val="000000"/>
                <w:kern w:val="0"/>
                <w:sz w:val="21"/>
                <w:szCs w:val="21"/>
                <w:lang w:bidi="ar"/>
              </w:rPr>
              <w:t>按投标人所投内容填写</w:t>
            </w:r>
          </w:p>
        </w:tc>
      </w:tr>
      <w:tr w14:paraId="2936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2D7E453">
            <w:pPr>
              <w:spacing w:line="240" w:lineRule="auto"/>
              <w:jc w:val="center"/>
              <w:rPr>
                <w:rFonts w:hint="eastAsia" w:ascii="等线" w:hAnsi="等线" w:eastAsia="等线" w:cs="等线"/>
                <w:b/>
                <w:bCs/>
                <w:color w:val="000000"/>
                <w:sz w:val="21"/>
                <w:szCs w:val="21"/>
              </w:rPr>
            </w:pPr>
            <w:r>
              <w:rPr>
                <w:rFonts w:hint="eastAsia" w:ascii="等线" w:hAnsi="等线" w:eastAsia="等线" w:cs="等线"/>
                <w:b/>
                <w:bCs/>
                <w:color w:val="000000"/>
                <w:kern w:val="0"/>
                <w:sz w:val="21"/>
                <w:szCs w:val="21"/>
                <w:lang w:bidi="ar"/>
              </w:rPr>
              <w:t>序号</w:t>
            </w:r>
          </w:p>
        </w:tc>
        <w:tc>
          <w:tcPr>
            <w:tcW w:w="1642" w:type="dxa"/>
            <w:vAlign w:val="center"/>
          </w:tcPr>
          <w:p w14:paraId="257D7593">
            <w:pPr>
              <w:spacing w:line="240" w:lineRule="auto"/>
              <w:jc w:val="center"/>
              <w:rPr>
                <w:rFonts w:hint="eastAsia" w:ascii="等线" w:hAnsi="等线" w:eastAsia="等线" w:cs="等线"/>
                <w:b/>
                <w:bCs/>
                <w:color w:val="000000"/>
                <w:sz w:val="21"/>
                <w:szCs w:val="21"/>
              </w:rPr>
            </w:pPr>
            <w:r>
              <w:rPr>
                <w:rFonts w:hint="eastAsia" w:ascii="等线" w:hAnsi="等线" w:eastAsia="等线" w:cs="等线"/>
                <w:b/>
                <w:bCs/>
                <w:color w:val="000000"/>
                <w:kern w:val="0"/>
                <w:sz w:val="21"/>
                <w:szCs w:val="21"/>
                <w:lang w:bidi="ar"/>
              </w:rPr>
              <w:t>项目名称</w:t>
            </w:r>
          </w:p>
        </w:tc>
        <w:tc>
          <w:tcPr>
            <w:tcW w:w="5371" w:type="dxa"/>
            <w:vAlign w:val="center"/>
          </w:tcPr>
          <w:p w14:paraId="1B268EA5">
            <w:pPr>
              <w:spacing w:line="240" w:lineRule="auto"/>
              <w:jc w:val="center"/>
              <w:rPr>
                <w:rFonts w:hint="eastAsia" w:ascii="等线" w:hAnsi="等线" w:eastAsia="等线" w:cs="等线"/>
                <w:b/>
                <w:bCs/>
                <w:color w:val="000000"/>
                <w:kern w:val="0"/>
                <w:sz w:val="21"/>
                <w:szCs w:val="21"/>
                <w:lang w:bidi="ar"/>
              </w:rPr>
            </w:pPr>
            <w:r>
              <w:rPr>
                <w:rFonts w:hint="eastAsia" w:ascii="等线" w:hAnsi="等线" w:eastAsia="等线" w:cs="等线"/>
                <w:b/>
                <w:bCs/>
                <w:color w:val="000000"/>
                <w:kern w:val="0"/>
                <w:sz w:val="21"/>
                <w:szCs w:val="21"/>
                <w:lang w:bidi="ar"/>
              </w:rPr>
              <w:t>采购文件要求技术规格参数</w:t>
            </w:r>
          </w:p>
        </w:tc>
        <w:tc>
          <w:tcPr>
            <w:tcW w:w="4113" w:type="dxa"/>
            <w:vAlign w:val="center"/>
          </w:tcPr>
          <w:p w14:paraId="37D8063D">
            <w:pPr>
              <w:spacing w:line="240" w:lineRule="auto"/>
              <w:jc w:val="center"/>
              <w:rPr>
                <w:rFonts w:hint="eastAsia" w:ascii="等线" w:hAnsi="等线" w:eastAsia="等线" w:cs="等线"/>
                <w:b/>
                <w:bCs/>
                <w:color w:val="000000"/>
                <w:sz w:val="21"/>
                <w:szCs w:val="21"/>
              </w:rPr>
            </w:pPr>
            <w:r>
              <w:rPr>
                <w:rFonts w:hint="eastAsia" w:ascii="等线" w:hAnsi="等线" w:eastAsia="等线" w:cs="等线"/>
                <w:b/>
                <w:bCs/>
                <w:color w:val="000000"/>
                <w:kern w:val="0"/>
                <w:sz w:val="21"/>
                <w:szCs w:val="21"/>
                <w:lang w:bidi="ar"/>
              </w:rPr>
              <w:t>投标人提供技术规格参数</w:t>
            </w:r>
          </w:p>
        </w:tc>
        <w:tc>
          <w:tcPr>
            <w:tcW w:w="1041" w:type="dxa"/>
            <w:vAlign w:val="center"/>
          </w:tcPr>
          <w:p w14:paraId="169E3C8E">
            <w:pPr>
              <w:spacing w:line="240" w:lineRule="auto"/>
              <w:jc w:val="center"/>
              <w:rPr>
                <w:rFonts w:hint="eastAsia" w:ascii="等线" w:hAnsi="等线" w:eastAsia="等线" w:cs="等线"/>
                <w:b/>
                <w:bCs/>
                <w:color w:val="000000"/>
                <w:kern w:val="0"/>
                <w:sz w:val="21"/>
                <w:szCs w:val="21"/>
                <w:lang w:bidi="ar"/>
              </w:rPr>
            </w:pPr>
            <w:r>
              <w:rPr>
                <w:rFonts w:hint="eastAsia" w:ascii="等线" w:hAnsi="等线" w:eastAsia="等线" w:cs="等线"/>
                <w:b/>
                <w:bCs/>
                <w:color w:val="000000"/>
                <w:kern w:val="0"/>
                <w:sz w:val="21"/>
                <w:szCs w:val="21"/>
                <w:lang w:bidi="ar"/>
              </w:rPr>
              <w:t>偏离</w:t>
            </w:r>
          </w:p>
          <w:p w14:paraId="396F1A1E">
            <w:pPr>
              <w:spacing w:line="240" w:lineRule="auto"/>
              <w:jc w:val="center"/>
              <w:rPr>
                <w:rFonts w:hint="eastAsia" w:ascii="等线" w:hAnsi="等线" w:eastAsia="等线" w:cs="等线"/>
                <w:b/>
                <w:bCs/>
                <w:color w:val="000000"/>
                <w:sz w:val="21"/>
                <w:szCs w:val="21"/>
              </w:rPr>
            </w:pPr>
            <w:r>
              <w:rPr>
                <w:rFonts w:hint="eastAsia" w:ascii="等线" w:hAnsi="等线" w:eastAsia="等线" w:cs="等线"/>
                <w:b/>
                <w:bCs/>
                <w:color w:val="000000"/>
                <w:kern w:val="0"/>
                <w:sz w:val="21"/>
                <w:szCs w:val="21"/>
                <w:lang w:bidi="ar"/>
              </w:rPr>
              <w:t>情况</w:t>
            </w:r>
          </w:p>
        </w:tc>
        <w:tc>
          <w:tcPr>
            <w:tcW w:w="779" w:type="dxa"/>
            <w:vAlign w:val="center"/>
          </w:tcPr>
          <w:p w14:paraId="0578B241">
            <w:pPr>
              <w:spacing w:line="240" w:lineRule="auto"/>
              <w:jc w:val="center"/>
              <w:rPr>
                <w:rFonts w:hint="eastAsia" w:ascii="等线" w:hAnsi="等线" w:eastAsia="等线" w:cs="等线"/>
                <w:b/>
                <w:bCs/>
                <w:color w:val="000000"/>
                <w:sz w:val="21"/>
                <w:szCs w:val="21"/>
              </w:rPr>
            </w:pPr>
            <w:r>
              <w:rPr>
                <w:rFonts w:hint="eastAsia" w:ascii="等线" w:hAnsi="等线" w:eastAsia="等线" w:cs="等线"/>
                <w:b/>
                <w:bCs/>
                <w:color w:val="000000"/>
                <w:kern w:val="0"/>
                <w:sz w:val="21"/>
                <w:szCs w:val="21"/>
                <w:lang w:bidi="ar"/>
              </w:rPr>
              <w:t>备注</w:t>
            </w:r>
          </w:p>
        </w:tc>
      </w:tr>
      <w:tr w14:paraId="68A4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03C202D">
            <w:pPr>
              <w:numPr>
                <w:ilvl w:val="0"/>
                <w:numId w:val="2"/>
              </w:numPr>
              <w:spacing w:line="240" w:lineRule="auto"/>
              <w:jc w:val="center"/>
              <w:rPr>
                <w:rFonts w:hint="eastAsia" w:ascii="等线" w:hAnsi="等线" w:eastAsia="等线" w:cs="等线"/>
                <w:bCs/>
                <w:color w:val="000000"/>
                <w:kern w:val="0"/>
                <w:sz w:val="21"/>
                <w:szCs w:val="21"/>
                <w:lang w:bidi="ar"/>
              </w:rPr>
            </w:pPr>
          </w:p>
        </w:tc>
        <w:tc>
          <w:tcPr>
            <w:tcW w:w="1642" w:type="dxa"/>
            <w:vAlign w:val="center"/>
          </w:tcPr>
          <w:p w14:paraId="58A7D6D7">
            <w:pPr>
              <w:widowControl/>
              <w:spacing w:line="240" w:lineRule="auto"/>
              <w:rPr>
                <w:rFonts w:hint="eastAsia" w:ascii="等线" w:hAnsi="等线" w:eastAsia="等线" w:cs="等线"/>
                <w:b/>
                <w:color w:val="000000"/>
                <w:sz w:val="21"/>
                <w:szCs w:val="21"/>
              </w:rPr>
            </w:pPr>
            <w:r>
              <w:rPr>
                <w:rFonts w:hint="eastAsia" w:ascii="等线" w:hAnsi="等线" w:eastAsia="等线" w:cs="等线"/>
                <w:b w:val="0"/>
                <w:bCs w:val="0"/>
                <w:sz w:val="21"/>
                <w:szCs w:val="21"/>
                <w:highlight w:val="none"/>
                <w:vertAlign w:val="baseline"/>
                <w:lang w:val="en-US" w:eastAsia="zh-CN"/>
              </w:rPr>
              <w:t>6KW带过滤功能落地式不锈钢步进式开水炉</w:t>
            </w:r>
          </w:p>
        </w:tc>
        <w:tc>
          <w:tcPr>
            <w:tcW w:w="5371" w:type="dxa"/>
            <w:vAlign w:val="center"/>
          </w:tcPr>
          <w:p w14:paraId="664AA43F">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lang w:val="en-US" w:eastAsia="zh-CN"/>
              </w:rPr>
              <w:t>1.技术</w:t>
            </w:r>
            <w:r>
              <w:rPr>
                <w:rFonts w:hint="eastAsia" w:ascii="等线" w:hAnsi="等线" w:eastAsia="等线" w:cs="等线"/>
                <w:sz w:val="21"/>
                <w:szCs w:val="21"/>
                <w:highlight w:val="none"/>
              </w:rPr>
              <w:t>参数</w:t>
            </w:r>
            <w:r>
              <w:rPr>
                <w:rFonts w:hint="eastAsia" w:ascii="等线" w:hAnsi="等线" w:eastAsia="等线" w:cs="等线"/>
                <w:sz w:val="21"/>
                <w:szCs w:val="21"/>
                <w:highlight w:val="none"/>
                <w:lang w:eastAsia="zh-CN"/>
              </w:rPr>
              <w:t>要求</w:t>
            </w:r>
            <w:r>
              <w:rPr>
                <w:rFonts w:hint="eastAsia" w:ascii="等线" w:hAnsi="等线" w:eastAsia="等线" w:cs="等线"/>
                <w:sz w:val="21"/>
                <w:szCs w:val="21"/>
                <w:highlight w:val="none"/>
              </w:rPr>
              <w:t>：</w:t>
            </w:r>
          </w:p>
          <w:p w14:paraId="486E4715">
            <w:pPr>
              <w:numPr>
                <w:ilvl w:val="-1"/>
                <w:numId w:val="0"/>
              </w:numPr>
              <w:wordWrap w:val="0"/>
              <w:spacing w:line="240" w:lineRule="auto"/>
              <w:jc w:val="both"/>
              <w:rPr>
                <w:rFonts w:hint="eastAsia" w:ascii="等线" w:hAnsi="等线" w:eastAsia="等线" w:cs="等线"/>
                <w:sz w:val="21"/>
                <w:szCs w:val="21"/>
                <w:highlight w:val="none"/>
                <w:lang w:val="en-US" w:eastAsia="zh-CN"/>
              </w:rPr>
            </w:pPr>
            <w:r>
              <w:rPr>
                <w:rFonts w:hint="eastAsia" w:ascii="等线" w:hAnsi="等线" w:eastAsia="等线" w:cs="等线"/>
                <w:sz w:val="21"/>
                <w:szCs w:val="21"/>
                <w:highlight w:val="none"/>
              </w:rPr>
              <w:t>功率：</w:t>
            </w:r>
            <w:r>
              <w:rPr>
                <w:rFonts w:hint="eastAsia" w:ascii="等线" w:hAnsi="等线" w:eastAsia="等线" w:cs="等线"/>
                <w:sz w:val="21"/>
                <w:szCs w:val="21"/>
                <w:highlight w:val="none"/>
                <w:lang w:val="en-US" w:eastAsia="zh-CN"/>
              </w:rPr>
              <w:t>6</w:t>
            </w:r>
            <w:r>
              <w:rPr>
                <w:rFonts w:hint="eastAsia" w:ascii="等线" w:hAnsi="等线" w:eastAsia="等线" w:cs="等线"/>
                <w:sz w:val="21"/>
                <w:szCs w:val="21"/>
                <w:highlight w:val="none"/>
              </w:rPr>
              <w:t>KW</w:t>
            </w:r>
            <w:r>
              <w:rPr>
                <w:rFonts w:hint="eastAsia" w:ascii="等线" w:hAnsi="等线" w:eastAsia="等线" w:cs="等线"/>
                <w:sz w:val="21"/>
                <w:szCs w:val="21"/>
                <w:highlight w:val="none"/>
                <w:lang w:eastAsia="zh-CN"/>
              </w:rPr>
              <w:t>、容量</w:t>
            </w:r>
            <w:r>
              <w:rPr>
                <w:rFonts w:hint="eastAsia" w:ascii="等线" w:hAnsi="等线" w:eastAsia="等线" w:cs="等线"/>
                <w:sz w:val="21"/>
                <w:szCs w:val="21"/>
                <w:highlight w:val="none"/>
                <w:lang w:val="en-US" w:eastAsia="zh-CN"/>
              </w:rPr>
              <w:t>60L、防水等级：1P*4；</w:t>
            </w:r>
          </w:p>
          <w:p w14:paraId="2B4099AB">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rPr>
              <w:t>材质：不锈钢</w:t>
            </w:r>
            <w:r>
              <w:rPr>
                <w:rFonts w:hint="eastAsia" w:ascii="等线" w:hAnsi="等线" w:eastAsia="等线" w:cs="等线"/>
                <w:sz w:val="21"/>
                <w:szCs w:val="21"/>
                <w:highlight w:val="none"/>
                <w:lang w:eastAsia="zh-CN"/>
              </w:rPr>
              <w:t>；</w:t>
            </w:r>
          </w:p>
          <w:p w14:paraId="16AAFC33">
            <w:pPr>
              <w:numPr>
                <w:ilvl w:val="-1"/>
                <w:numId w:val="0"/>
              </w:numPr>
              <w:wordWrap w:val="0"/>
              <w:spacing w:line="240" w:lineRule="auto"/>
              <w:jc w:val="both"/>
              <w:rPr>
                <w:rFonts w:hint="eastAsia" w:ascii="等线" w:hAnsi="等线" w:eastAsia="等线" w:cs="等线"/>
                <w:sz w:val="21"/>
                <w:szCs w:val="21"/>
                <w:highlight w:val="none"/>
                <w:lang w:eastAsia="zh-CN"/>
              </w:rPr>
            </w:pPr>
            <w:r>
              <w:rPr>
                <w:rFonts w:hint="eastAsia" w:ascii="等线" w:hAnsi="等线" w:eastAsia="等线" w:cs="等线"/>
                <w:sz w:val="21"/>
                <w:szCs w:val="21"/>
                <w:highlight w:val="none"/>
              </w:rPr>
              <w:t>功能：带过滤系统、</w:t>
            </w:r>
            <w:r>
              <w:rPr>
                <w:rFonts w:hint="eastAsia" w:ascii="等线" w:hAnsi="等线" w:eastAsia="等线" w:cs="等线"/>
                <w:sz w:val="21"/>
                <w:szCs w:val="21"/>
                <w:highlight w:val="none"/>
                <w:lang w:val="en-US" w:eastAsia="zh-CN"/>
              </w:rPr>
              <w:t>步进</w:t>
            </w:r>
            <w:r>
              <w:rPr>
                <w:rFonts w:hint="eastAsia" w:ascii="等线" w:hAnsi="等线" w:eastAsia="等线" w:cs="等线"/>
                <w:sz w:val="21"/>
                <w:szCs w:val="21"/>
                <w:highlight w:val="none"/>
              </w:rPr>
              <w:t>式加热、自动控温、防干烧等</w:t>
            </w:r>
            <w:r>
              <w:rPr>
                <w:rFonts w:hint="eastAsia" w:ascii="等线" w:hAnsi="等线" w:eastAsia="等线" w:cs="等线"/>
                <w:sz w:val="21"/>
                <w:szCs w:val="21"/>
                <w:highlight w:val="none"/>
                <w:lang w:eastAsia="zh-CN"/>
              </w:rPr>
              <w:t>；</w:t>
            </w:r>
          </w:p>
          <w:p w14:paraId="49BEF834">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lang w:eastAsia="zh-CN"/>
              </w:rPr>
              <w:t>水质要求：符合</w:t>
            </w:r>
            <w:r>
              <w:rPr>
                <w:rFonts w:hint="eastAsia" w:ascii="等线" w:hAnsi="等线" w:eastAsia="等线" w:cs="等线"/>
                <w:sz w:val="21"/>
                <w:szCs w:val="21"/>
                <w:highlight w:val="none"/>
                <w:lang w:val="en-US" w:eastAsia="zh-CN"/>
              </w:rPr>
              <w:t>饮用水</w:t>
            </w:r>
            <w:r>
              <w:rPr>
                <w:rFonts w:hint="eastAsia" w:ascii="等线" w:hAnsi="等线" w:eastAsia="等线" w:cs="等线"/>
                <w:sz w:val="21"/>
                <w:szCs w:val="21"/>
                <w:highlight w:val="none"/>
                <w:lang w:eastAsia="zh-CN"/>
              </w:rPr>
              <w:t>国家标准；</w:t>
            </w:r>
          </w:p>
          <w:p w14:paraId="392D0E13">
            <w:pPr>
              <w:numPr>
                <w:ilvl w:val="-1"/>
                <w:numId w:val="0"/>
              </w:numPr>
              <w:wordWrap w:val="0"/>
              <w:spacing w:line="240" w:lineRule="auto"/>
              <w:jc w:val="both"/>
              <w:rPr>
                <w:rFonts w:hint="eastAsia" w:ascii="等线" w:hAnsi="等线" w:eastAsia="等线" w:cs="等线"/>
                <w:sz w:val="21"/>
                <w:szCs w:val="21"/>
                <w:highlight w:val="none"/>
                <w:lang w:eastAsia="zh-CN"/>
              </w:rPr>
            </w:pPr>
            <w:r>
              <w:rPr>
                <w:rFonts w:hint="eastAsia" w:ascii="等线" w:hAnsi="等线" w:eastAsia="等线" w:cs="等线"/>
                <w:sz w:val="21"/>
                <w:szCs w:val="21"/>
                <w:highlight w:val="none"/>
              </w:rPr>
              <w:t>供水方式：连续式</w:t>
            </w:r>
            <w:r>
              <w:rPr>
                <w:rFonts w:hint="eastAsia" w:ascii="等线" w:hAnsi="等线" w:eastAsia="等线" w:cs="等线"/>
                <w:sz w:val="21"/>
                <w:szCs w:val="21"/>
                <w:highlight w:val="none"/>
                <w:lang w:eastAsia="zh-CN"/>
              </w:rPr>
              <w:t>。</w:t>
            </w:r>
          </w:p>
          <w:p w14:paraId="65CF0DAA">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lang w:val="en-US" w:eastAsia="zh-CN"/>
              </w:rPr>
              <w:t>2.</w:t>
            </w:r>
            <w:r>
              <w:rPr>
                <w:rFonts w:hint="eastAsia" w:ascii="等线" w:hAnsi="等线" w:eastAsia="等线" w:cs="等线"/>
                <w:sz w:val="21"/>
                <w:szCs w:val="21"/>
                <w:highlight w:val="none"/>
              </w:rPr>
              <w:t>基本要求：</w:t>
            </w:r>
          </w:p>
          <w:p w14:paraId="6EEF87EE">
            <w:pPr>
              <w:numPr>
                <w:ilvl w:val="-1"/>
                <w:numId w:val="0"/>
              </w:numPr>
              <w:wordWrap w:val="0"/>
              <w:spacing w:line="240" w:lineRule="auto"/>
              <w:jc w:val="both"/>
              <w:rPr>
                <w:rFonts w:hint="eastAsia" w:ascii="等线" w:hAnsi="等线" w:eastAsia="等线" w:cs="等线"/>
                <w:sz w:val="21"/>
                <w:szCs w:val="21"/>
                <w:highlight w:val="none"/>
                <w:lang w:eastAsia="zh-CN"/>
              </w:rPr>
            </w:pPr>
            <w:r>
              <w:rPr>
                <w:rFonts w:hint="eastAsia" w:ascii="等线" w:hAnsi="等线" w:eastAsia="等线" w:cs="等线"/>
                <w:sz w:val="21"/>
                <w:szCs w:val="21"/>
                <w:highlight w:val="none"/>
              </w:rPr>
              <w:t>加热方式：全自动</w:t>
            </w:r>
            <w:r>
              <w:rPr>
                <w:rFonts w:hint="eastAsia" w:ascii="等线" w:hAnsi="等线" w:eastAsia="等线" w:cs="等线"/>
                <w:sz w:val="21"/>
                <w:szCs w:val="21"/>
                <w:highlight w:val="none"/>
                <w:lang w:val="en-US" w:eastAsia="zh-CN"/>
              </w:rPr>
              <w:t>步进</w:t>
            </w:r>
            <w:r>
              <w:rPr>
                <w:rFonts w:hint="eastAsia" w:ascii="等线" w:hAnsi="等线" w:eastAsia="等线" w:cs="等线"/>
                <w:sz w:val="21"/>
                <w:szCs w:val="21"/>
                <w:highlight w:val="none"/>
              </w:rPr>
              <w:t>式，水温≥98℃</w:t>
            </w:r>
            <w:r>
              <w:rPr>
                <w:rFonts w:hint="eastAsia" w:ascii="等线" w:hAnsi="等线" w:eastAsia="等线" w:cs="等线"/>
                <w:sz w:val="21"/>
                <w:szCs w:val="21"/>
                <w:highlight w:val="none"/>
                <w:lang w:eastAsia="zh-CN"/>
              </w:rPr>
              <w:t>；</w:t>
            </w:r>
          </w:p>
          <w:p w14:paraId="337FB99D">
            <w:pPr>
              <w:numPr>
                <w:ilvl w:val="-1"/>
                <w:numId w:val="0"/>
              </w:numPr>
              <w:wordWrap w:val="0"/>
              <w:spacing w:line="240" w:lineRule="auto"/>
              <w:jc w:val="both"/>
              <w:rPr>
                <w:rFonts w:hint="eastAsia" w:ascii="等线" w:hAnsi="等线" w:eastAsia="等线" w:cs="等线"/>
                <w:sz w:val="21"/>
                <w:szCs w:val="21"/>
                <w:highlight w:val="none"/>
                <w:lang w:eastAsia="zh-CN"/>
              </w:rPr>
            </w:pPr>
            <w:r>
              <w:rPr>
                <w:rFonts w:hint="eastAsia" w:ascii="等线" w:hAnsi="等线" w:eastAsia="等线" w:cs="等线"/>
                <w:sz w:val="21"/>
                <w:szCs w:val="21"/>
                <w:highlight w:val="none"/>
              </w:rPr>
              <w:t>过滤系统：多级过滤（PP棉+活性炭+超滤等），滤芯可更换</w:t>
            </w:r>
            <w:r>
              <w:rPr>
                <w:rFonts w:hint="eastAsia" w:ascii="等线" w:hAnsi="等线" w:eastAsia="等线" w:cs="等线"/>
                <w:sz w:val="21"/>
                <w:szCs w:val="21"/>
                <w:highlight w:val="none"/>
                <w:lang w:eastAsia="zh-CN"/>
              </w:rPr>
              <w:t>；</w:t>
            </w:r>
          </w:p>
          <w:p w14:paraId="60B6F346">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rPr>
              <w:t>安全保护：漏电保护、防干烧、超温保护、儿童锁等。</w:t>
            </w:r>
          </w:p>
          <w:p w14:paraId="398E0072">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lang w:val="en-US" w:eastAsia="zh-CN"/>
              </w:rPr>
              <w:t>3.</w:t>
            </w:r>
            <w:r>
              <w:rPr>
                <w:rFonts w:hint="eastAsia" w:ascii="等线" w:hAnsi="等线" w:eastAsia="等线" w:cs="等线"/>
                <w:sz w:val="21"/>
                <w:szCs w:val="21"/>
                <w:highlight w:val="none"/>
              </w:rPr>
              <w:t>材质要求：</w:t>
            </w:r>
          </w:p>
          <w:p w14:paraId="6F012424">
            <w:pPr>
              <w:numPr>
                <w:ilvl w:val="-1"/>
                <w:numId w:val="0"/>
              </w:numPr>
              <w:wordWrap w:val="0"/>
              <w:spacing w:line="240" w:lineRule="auto"/>
              <w:jc w:val="both"/>
              <w:rPr>
                <w:rFonts w:hint="eastAsia" w:ascii="等线" w:hAnsi="等线" w:eastAsia="等线" w:cs="等线"/>
                <w:sz w:val="21"/>
                <w:szCs w:val="21"/>
                <w:highlight w:val="none"/>
                <w:lang w:eastAsia="zh-CN"/>
              </w:rPr>
            </w:pPr>
            <w:r>
              <w:rPr>
                <w:rFonts w:hint="eastAsia" w:ascii="等线" w:hAnsi="等线" w:eastAsia="等线" w:cs="等线"/>
                <w:sz w:val="21"/>
                <w:szCs w:val="21"/>
                <w:highlight w:val="none"/>
              </w:rPr>
              <w:t>内胆：</w:t>
            </w:r>
            <w:r>
              <w:rPr>
                <w:rFonts w:hint="eastAsia" w:ascii="等线" w:hAnsi="等线" w:eastAsia="等线" w:cs="等线"/>
                <w:sz w:val="21"/>
                <w:szCs w:val="21"/>
                <w:highlight w:val="none"/>
                <w:lang w:val="en-US" w:eastAsia="zh-CN"/>
              </w:rPr>
              <w:t>食品级304</w:t>
            </w:r>
            <w:r>
              <w:rPr>
                <w:rFonts w:hint="eastAsia" w:ascii="等线" w:hAnsi="等线" w:eastAsia="等线" w:cs="等线"/>
                <w:sz w:val="21"/>
                <w:szCs w:val="21"/>
                <w:highlight w:val="none"/>
              </w:rPr>
              <w:t>不锈钢</w:t>
            </w:r>
            <w:r>
              <w:rPr>
                <w:rFonts w:hint="eastAsia" w:ascii="等线" w:hAnsi="等线" w:eastAsia="等线" w:cs="等线"/>
                <w:b/>
                <w:bCs/>
                <w:sz w:val="21"/>
                <w:szCs w:val="21"/>
                <w:highlight w:val="none"/>
              </w:rPr>
              <w:t>（响应文件中须提供第三方检测机构出具的检测报告复印件或扫描件</w:t>
            </w:r>
            <w:r>
              <w:rPr>
                <w:rFonts w:hint="eastAsia" w:ascii="等线" w:hAnsi="等线" w:eastAsia="等线" w:cs="等线"/>
                <w:b/>
                <w:bCs/>
                <w:sz w:val="21"/>
                <w:szCs w:val="21"/>
                <w:highlight w:val="none"/>
                <w:lang w:eastAsia="zh-CN"/>
              </w:rPr>
              <w:t>）</w:t>
            </w:r>
            <w:r>
              <w:rPr>
                <w:rFonts w:hint="eastAsia" w:ascii="等线" w:hAnsi="等线" w:eastAsia="等线" w:cs="等线"/>
                <w:sz w:val="21"/>
                <w:szCs w:val="21"/>
                <w:highlight w:val="none"/>
                <w:lang w:eastAsia="zh-CN"/>
              </w:rPr>
              <w:t>；</w:t>
            </w:r>
          </w:p>
          <w:p w14:paraId="68C97214">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rPr>
              <w:t>管道及接触部件：无毒、耐高温、耐腐蚀。</w:t>
            </w:r>
          </w:p>
          <w:p w14:paraId="38852410">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lang w:val="en-US" w:eastAsia="zh-CN"/>
              </w:rPr>
              <w:t>4.</w:t>
            </w:r>
            <w:r>
              <w:rPr>
                <w:rFonts w:hint="eastAsia" w:ascii="等线" w:hAnsi="等线" w:eastAsia="等线" w:cs="等线"/>
                <w:sz w:val="21"/>
                <w:szCs w:val="21"/>
                <w:highlight w:val="none"/>
              </w:rPr>
              <w:t>性能要求：</w:t>
            </w:r>
          </w:p>
          <w:p w14:paraId="258CA416">
            <w:pPr>
              <w:numPr>
                <w:ilvl w:val="-1"/>
                <w:numId w:val="0"/>
              </w:numPr>
              <w:wordWrap w:val="0"/>
              <w:spacing w:line="240" w:lineRule="auto"/>
              <w:jc w:val="both"/>
              <w:rPr>
                <w:rFonts w:hint="eastAsia" w:ascii="等线" w:hAnsi="等线" w:eastAsia="等线" w:cs="等线"/>
                <w:sz w:val="21"/>
                <w:szCs w:val="21"/>
                <w:highlight w:val="none"/>
                <w:lang w:eastAsia="zh-CN"/>
              </w:rPr>
            </w:pPr>
            <w:r>
              <w:rPr>
                <w:rFonts w:hint="eastAsia" w:ascii="等线" w:hAnsi="等线" w:eastAsia="等线" w:cs="等线"/>
                <w:sz w:val="21"/>
                <w:szCs w:val="21"/>
                <w:highlight w:val="none"/>
              </w:rPr>
              <w:t>能效等级：一级</w:t>
            </w:r>
            <w:r>
              <w:rPr>
                <w:rFonts w:hint="eastAsia" w:ascii="等线" w:hAnsi="等线" w:eastAsia="等线" w:cs="等线"/>
                <w:b/>
                <w:bCs/>
                <w:sz w:val="21"/>
                <w:szCs w:val="21"/>
                <w:highlight w:val="none"/>
              </w:rPr>
              <w:t>（</w:t>
            </w:r>
            <w:r>
              <w:rPr>
                <w:rFonts w:hint="eastAsia" w:ascii="等线" w:hAnsi="等线" w:eastAsia="等线" w:cs="等线"/>
                <w:b/>
                <w:bCs/>
                <w:sz w:val="21"/>
                <w:szCs w:val="21"/>
                <w:highlight w:val="none"/>
                <w:lang w:val="en-US" w:eastAsia="zh-CN"/>
              </w:rPr>
              <w:t>合同签订后供货前</w:t>
            </w:r>
            <w:r>
              <w:rPr>
                <w:rFonts w:hint="eastAsia" w:ascii="等线" w:hAnsi="等线" w:eastAsia="等线" w:cs="等线"/>
                <w:b/>
                <w:bCs/>
                <w:sz w:val="21"/>
                <w:szCs w:val="21"/>
                <w:highlight w:val="none"/>
              </w:rPr>
              <w:t>须提供第三方检测机构出具的检测报告复印件或扫描件</w:t>
            </w:r>
            <w:r>
              <w:rPr>
                <w:rFonts w:hint="eastAsia" w:ascii="等线" w:hAnsi="等线" w:eastAsia="等线" w:cs="等线"/>
                <w:b/>
                <w:bCs/>
                <w:sz w:val="21"/>
                <w:szCs w:val="21"/>
                <w:highlight w:val="none"/>
                <w:lang w:eastAsia="zh-CN"/>
              </w:rPr>
              <w:t>）；</w:t>
            </w:r>
          </w:p>
          <w:p w14:paraId="6AE0AF4E">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rPr>
              <w:t>噪音≤50dB，连续工作稳定性测试≥500小时无故障。</w:t>
            </w:r>
          </w:p>
          <w:p w14:paraId="4DDE0EF9">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lang w:val="en-US" w:eastAsia="zh-CN"/>
              </w:rPr>
              <w:t>5.</w:t>
            </w:r>
            <w:r>
              <w:rPr>
                <w:rFonts w:hint="eastAsia" w:ascii="等线" w:hAnsi="等线" w:eastAsia="等线" w:cs="等线"/>
                <w:sz w:val="21"/>
                <w:szCs w:val="21"/>
                <w:highlight w:val="none"/>
              </w:rPr>
              <w:t>质保期内免费维修或更换零部件。</w:t>
            </w:r>
          </w:p>
          <w:p w14:paraId="3F6A8A43">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rPr>
              <w:t>提供终身维护服务。</w:t>
            </w:r>
          </w:p>
          <w:p w14:paraId="12222FBC">
            <w:pPr>
              <w:numPr>
                <w:ilvl w:val="-1"/>
                <w:numId w:val="0"/>
              </w:numPr>
              <w:wordWrap w:val="0"/>
              <w:spacing w:line="240" w:lineRule="auto"/>
              <w:jc w:val="both"/>
              <w:rPr>
                <w:rFonts w:hint="eastAsia" w:ascii="等线" w:hAnsi="等线" w:eastAsia="等线" w:cs="等线"/>
                <w:sz w:val="21"/>
                <w:szCs w:val="21"/>
                <w:highlight w:val="none"/>
              </w:rPr>
            </w:pPr>
            <w:r>
              <w:rPr>
                <w:rFonts w:hint="eastAsia" w:ascii="等线" w:hAnsi="等线" w:eastAsia="等线" w:cs="等线"/>
                <w:sz w:val="21"/>
                <w:szCs w:val="21"/>
                <w:highlight w:val="none"/>
                <w:lang w:val="en-US" w:eastAsia="zh-CN"/>
              </w:rPr>
              <w:t>6.</w:t>
            </w:r>
            <w:r>
              <w:rPr>
                <w:rFonts w:hint="eastAsia" w:ascii="等线" w:hAnsi="等线" w:eastAsia="等线" w:cs="等线"/>
                <w:sz w:val="21"/>
                <w:szCs w:val="21"/>
                <w:highlight w:val="none"/>
              </w:rPr>
              <w:t>验收标准：</w:t>
            </w:r>
          </w:p>
          <w:p w14:paraId="118F4A5F">
            <w:pPr>
              <w:widowControl/>
              <w:spacing w:line="240" w:lineRule="auto"/>
              <w:rPr>
                <w:rFonts w:hint="eastAsia" w:ascii="等线" w:hAnsi="等线" w:eastAsia="等线" w:cs="等线"/>
                <w:color w:val="000000"/>
                <w:sz w:val="21"/>
                <w:szCs w:val="21"/>
                <w:highlight w:val="green"/>
              </w:rPr>
            </w:pPr>
            <w:r>
              <w:rPr>
                <w:rFonts w:hint="eastAsia" w:ascii="等线" w:hAnsi="等线" w:eastAsia="等线" w:cs="等线"/>
                <w:sz w:val="21"/>
                <w:szCs w:val="21"/>
                <w:highlight w:val="none"/>
              </w:rPr>
              <w:t>按国家</w:t>
            </w:r>
            <w:r>
              <w:rPr>
                <w:rFonts w:hint="eastAsia" w:ascii="等线" w:hAnsi="等线" w:eastAsia="等线" w:cs="等线"/>
                <w:sz w:val="21"/>
                <w:szCs w:val="21"/>
                <w:highlight w:val="none"/>
                <w:lang w:eastAsia="zh-CN"/>
              </w:rPr>
              <w:t>、</w:t>
            </w:r>
            <w:r>
              <w:rPr>
                <w:rFonts w:hint="eastAsia" w:ascii="等线" w:hAnsi="等线" w:eastAsia="等线" w:cs="等线"/>
                <w:sz w:val="21"/>
                <w:szCs w:val="21"/>
                <w:highlight w:val="none"/>
              </w:rPr>
              <w:t>行业相关标准及招标文件要求进行验收。</w:t>
            </w:r>
          </w:p>
        </w:tc>
        <w:tc>
          <w:tcPr>
            <w:tcW w:w="4113" w:type="dxa"/>
            <w:vAlign w:val="center"/>
          </w:tcPr>
          <w:p w14:paraId="338F3FE6">
            <w:pPr>
              <w:spacing w:line="240" w:lineRule="auto"/>
              <w:rPr>
                <w:rFonts w:hint="eastAsia" w:ascii="等线" w:hAnsi="等线" w:eastAsia="等线" w:cs="等线"/>
                <w:bCs/>
                <w:color w:val="000000"/>
                <w:kern w:val="0"/>
                <w:sz w:val="21"/>
                <w:szCs w:val="21"/>
                <w:lang w:bidi="ar"/>
              </w:rPr>
            </w:pPr>
          </w:p>
        </w:tc>
        <w:tc>
          <w:tcPr>
            <w:tcW w:w="1041" w:type="dxa"/>
            <w:vAlign w:val="center"/>
          </w:tcPr>
          <w:p w14:paraId="7AB84635">
            <w:pPr>
              <w:spacing w:line="240" w:lineRule="auto"/>
              <w:jc w:val="center"/>
              <w:rPr>
                <w:rFonts w:hint="eastAsia" w:ascii="等线" w:hAnsi="等线" w:eastAsia="等线" w:cs="等线"/>
                <w:bCs/>
                <w:color w:val="000000"/>
                <w:kern w:val="0"/>
                <w:sz w:val="21"/>
                <w:szCs w:val="21"/>
                <w:lang w:bidi="ar"/>
              </w:rPr>
            </w:pPr>
          </w:p>
        </w:tc>
        <w:tc>
          <w:tcPr>
            <w:tcW w:w="779" w:type="dxa"/>
            <w:vAlign w:val="center"/>
          </w:tcPr>
          <w:p w14:paraId="423420B7">
            <w:pPr>
              <w:spacing w:line="240" w:lineRule="auto"/>
              <w:jc w:val="center"/>
              <w:rPr>
                <w:rFonts w:hint="eastAsia" w:ascii="等线" w:hAnsi="等线" w:eastAsia="等线" w:cs="等线"/>
                <w:bCs/>
                <w:color w:val="000000"/>
                <w:kern w:val="0"/>
                <w:sz w:val="21"/>
                <w:szCs w:val="21"/>
                <w:lang w:bidi="ar"/>
              </w:rPr>
            </w:pPr>
          </w:p>
        </w:tc>
      </w:tr>
      <w:tr w14:paraId="3EC4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3C8DE05">
            <w:pPr>
              <w:numPr>
                <w:ilvl w:val="0"/>
                <w:numId w:val="2"/>
              </w:numPr>
              <w:spacing w:line="240" w:lineRule="auto"/>
              <w:jc w:val="center"/>
              <w:rPr>
                <w:rFonts w:hint="eastAsia" w:ascii="等线" w:hAnsi="等线" w:eastAsia="等线" w:cs="等线"/>
                <w:bCs/>
                <w:color w:val="000000"/>
                <w:kern w:val="0"/>
                <w:sz w:val="21"/>
                <w:szCs w:val="21"/>
                <w:lang w:bidi="ar"/>
              </w:rPr>
            </w:pPr>
          </w:p>
        </w:tc>
        <w:tc>
          <w:tcPr>
            <w:tcW w:w="1642" w:type="dxa"/>
            <w:vAlign w:val="center"/>
          </w:tcPr>
          <w:p w14:paraId="358EBBCF">
            <w:pPr>
              <w:numPr>
                <w:ilvl w:val="-1"/>
                <w:numId w:val="0"/>
              </w:numPr>
              <w:wordWrap w:val="0"/>
              <w:spacing w:line="240" w:lineRule="auto"/>
              <w:ind w:left="0" w:leftChars="0" w:firstLine="0" w:firstLineChars="0"/>
              <w:jc w:val="center"/>
              <w:rPr>
                <w:rFonts w:hint="eastAsia" w:ascii="等线" w:hAnsi="等线" w:eastAsia="等线" w:cs="等线"/>
                <w:color w:val="000000"/>
                <w:sz w:val="21"/>
                <w:szCs w:val="21"/>
              </w:rPr>
            </w:pPr>
            <w:r>
              <w:rPr>
                <w:rFonts w:hint="eastAsia" w:ascii="等线" w:hAnsi="等线" w:eastAsia="等线" w:cs="等线"/>
                <w:b w:val="0"/>
                <w:bCs w:val="0"/>
                <w:sz w:val="21"/>
                <w:szCs w:val="21"/>
                <w:highlight w:val="none"/>
                <w:vertAlign w:val="baseline"/>
                <w:lang w:val="en-US" w:eastAsia="zh-CN"/>
              </w:rPr>
              <w:t>加热管（6000W）</w:t>
            </w:r>
          </w:p>
        </w:tc>
        <w:tc>
          <w:tcPr>
            <w:tcW w:w="5371" w:type="dxa"/>
            <w:vAlign w:val="center"/>
          </w:tcPr>
          <w:p w14:paraId="67BED820">
            <w:pPr>
              <w:numPr>
                <w:ilvl w:val="-1"/>
                <w:numId w:val="0"/>
              </w:numPr>
              <w:wordWrap/>
              <w:spacing w:line="240" w:lineRule="auto"/>
              <w:ind w:left="0" w:leftChars="0" w:firstLine="0" w:firstLineChars="0"/>
              <w:jc w:val="center"/>
              <w:rPr>
                <w:rFonts w:hint="eastAsia" w:ascii="等线" w:hAnsi="等线" w:eastAsia="等线" w:cs="等线"/>
                <w:color w:val="000000"/>
                <w:sz w:val="21"/>
                <w:szCs w:val="21"/>
                <w:highlight w:val="green"/>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r>
              <w:rPr>
                <w:rFonts w:hint="eastAsia" w:ascii="等线" w:hAnsi="等线" w:eastAsia="等线" w:cs="等线"/>
                <w:sz w:val="21"/>
                <w:szCs w:val="21"/>
                <w:highlight w:val="none"/>
                <w:lang w:eastAsia="zh-CN"/>
              </w:rPr>
              <w:t>（按以往维修情况，平均每台一年约更换两个）</w:t>
            </w:r>
          </w:p>
        </w:tc>
        <w:tc>
          <w:tcPr>
            <w:tcW w:w="4113" w:type="dxa"/>
            <w:vAlign w:val="center"/>
          </w:tcPr>
          <w:p w14:paraId="3C36B44D">
            <w:pPr>
              <w:spacing w:line="240" w:lineRule="auto"/>
              <w:rPr>
                <w:rFonts w:hint="eastAsia" w:ascii="等线" w:hAnsi="等线" w:eastAsia="等线" w:cs="等线"/>
                <w:bCs/>
                <w:color w:val="000000"/>
                <w:kern w:val="0"/>
                <w:sz w:val="21"/>
                <w:szCs w:val="21"/>
                <w:lang w:bidi="ar"/>
              </w:rPr>
            </w:pPr>
          </w:p>
        </w:tc>
        <w:tc>
          <w:tcPr>
            <w:tcW w:w="1041" w:type="dxa"/>
            <w:vAlign w:val="center"/>
          </w:tcPr>
          <w:p w14:paraId="04C87742">
            <w:pPr>
              <w:spacing w:line="240" w:lineRule="auto"/>
              <w:jc w:val="center"/>
              <w:rPr>
                <w:rFonts w:hint="eastAsia" w:ascii="等线" w:hAnsi="等线" w:eastAsia="等线" w:cs="等线"/>
                <w:bCs/>
                <w:color w:val="000000"/>
                <w:kern w:val="0"/>
                <w:sz w:val="21"/>
                <w:szCs w:val="21"/>
                <w:lang w:bidi="ar"/>
              </w:rPr>
            </w:pPr>
          </w:p>
        </w:tc>
        <w:tc>
          <w:tcPr>
            <w:tcW w:w="779" w:type="dxa"/>
            <w:vAlign w:val="center"/>
          </w:tcPr>
          <w:p w14:paraId="5CEB6FAE">
            <w:pPr>
              <w:spacing w:line="240" w:lineRule="auto"/>
              <w:jc w:val="center"/>
              <w:rPr>
                <w:rFonts w:hint="eastAsia" w:ascii="等线" w:hAnsi="等线" w:eastAsia="等线" w:cs="等线"/>
                <w:bCs/>
                <w:color w:val="000000"/>
                <w:kern w:val="0"/>
                <w:sz w:val="21"/>
                <w:szCs w:val="21"/>
                <w:lang w:bidi="ar"/>
              </w:rPr>
            </w:pPr>
          </w:p>
        </w:tc>
      </w:tr>
      <w:tr w14:paraId="7823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3C486F5">
            <w:pPr>
              <w:numPr>
                <w:ilvl w:val="0"/>
                <w:numId w:val="2"/>
              </w:numPr>
              <w:spacing w:line="240" w:lineRule="auto"/>
              <w:jc w:val="center"/>
              <w:rPr>
                <w:rFonts w:hint="eastAsia" w:ascii="等线" w:hAnsi="等线" w:eastAsia="等线" w:cs="等线"/>
                <w:bCs/>
                <w:color w:val="000000"/>
                <w:kern w:val="0"/>
                <w:sz w:val="21"/>
                <w:szCs w:val="21"/>
                <w:lang w:bidi="ar"/>
              </w:rPr>
            </w:pPr>
          </w:p>
        </w:tc>
        <w:tc>
          <w:tcPr>
            <w:tcW w:w="1642" w:type="dxa"/>
            <w:vAlign w:val="center"/>
          </w:tcPr>
          <w:p w14:paraId="51DC6924">
            <w:pPr>
              <w:numPr>
                <w:ilvl w:val="-1"/>
                <w:numId w:val="0"/>
              </w:numPr>
              <w:wordWrap w:val="0"/>
              <w:spacing w:line="240" w:lineRule="auto"/>
              <w:ind w:left="0" w:leftChars="0" w:firstLine="0" w:firstLineChars="0"/>
              <w:jc w:val="center"/>
              <w:rPr>
                <w:rFonts w:hint="eastAsia" w:ascii="等线" w:hAnsi="等线" w:eastAsia="等线" w:cs="等线"/>
                <w:color w:val="000000"/>
                <w:sz w:val="21"/>
                <w:szCs w:val="21"/>
              </w:rPr>
            </w:pPr>
            <w:r>
              <w:rPr>
                <w:rFonts w:hint="eastAsia" w:ascii="等线" w:hAnsi="等线" w:eastAsia="等线" w:cs="等线"/>
                <w:b w:val="0"/>
                <w:bCs w:val="0"/>
                <w:sz w:val="21"/>
                <w:szCs w:val="21"/>
                <w:highlight w:val="none"/>
                <w:vertAlign w:val="baseline"/>
                <w:lang w:val="en-US" w:eastAsia="zh-CN"/>
              </w:rPr>
              <w:t>水龙头（不锈钢）</w:t>
            </w:r>
          </w:p>
        </w:tc>
        <w:tc>
          <w:tcPr>
            <w:tcW w:w="5371" w:type="dxa"/>
            <w:vAlign w:val="center"/>
          </w:tcPr>
          <w:p w14:paraId="357D59C7">
            <w:pPr>
              <w:numPr>
                <w:ilvl w:val="-1"/>
                <w:numId w:val="0"/>
              </w:numPr>
              <w:wordWrap/>
              <w:spacing w:line="240" w:lineRule="auto"/>
              <w:ind w:left="0" w:leftChars="0" w:firstLine="0" w:firstLineChars="0"/>
              <w:jc w:val="center"/>
              <w:rPr>
                <w:rFonts w:hint="eastAsia" w:ascii="等线" w:hAnsi="等线" w:eastAsia="等线" w:cs="等线"/>
                <w:color w:val="000000"/>
                <w:sz w:val="21"/>
                <w:szCs w:val="21"/>
                <w:highlight w:val="green"/>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r>
              <w:rPr>
                <w:rFonts w:hint="eastAsia" w:ascii="等线" w:hAnsi="等线" w:eastAsia="等线" w:cs="等线"/>
                <w:sz w:val="21"/>
                <w:szCs w:val="21"/>
                <w:highlight w:val="none"/>
                <w:lang w:eastAsia="zh-CN"/>
              </w:rPr>
              <w:t>（每台开水器约四个月更换一次，一年换三次，每次两个）</w:t>
            </w:r>
          </w:p>
        </w:tc>
        <w:tc>
          <w:tcPr>
            <w:tcW w:w="4113" w:type="dxa"/>
            <w:vAlign w:val="center"/>
          </w:tcPr>
          <w:p w14:paraId="6EFBEC80">
            <w:pPr>
              <w:spacing w:line="240" w:lineRule="auto"/>
              <w:rPr>
                <w:rFonts w:hint="eastAsia" w:ascii="等线" w:hAnsi="等线" w:eastAsia="等线" w:cs="等线"/>
                <w:bCs/>
                <w:color w:val="000000"/>
                <w:kern w:val="0"/>
                <w:sz w:val="21"/>
                <w:szCs w:val="21"/>
                <w:lang w:bidi="ar"/>
              </w:rPr>
            </w:pPr>
          </w:p>
        </w:tc>
        <w:tc>
          <w:tcPr>
            <w:tcW w:w="1041" w:type="dxa"/>
            <w:vAlign w:val="center"/>
          </w:tcPr>
          <w:p w14:paraId="1C2AD240">
            <w:pPr>
              <w:spacing w:line="240" w:lineRule="auto"/>
              <w:jc w:val="center"/>
              <w:rPr>
                <w:rFonts w:hint="eastAsia" w:ascii="等线" w:hAnsi="等线" w:eastAsia="等线" w:cs="等线"/>
                <w:bCs/>
                <w:color w:val="000000"/>
                <w:kern w:val="0"/>
                <w:sz w:val="21"/>
                <w:szCs w:val="21"/>
                <w:lang w:bidi="ar"/>
              </w:rPr>
            </w:pPr>
          </w:p>
        </w:tc>
        <w:tc>
          <w:tcPr>
            <w:tcW w:w="779" w:type="dxa"/>
            <w:vAlign w:val="center"/>
          </w:tcPr>
          <w:p w14:paraId="43506C4E">
            <w:pPr>
              <w:spacing w:line="240" w:lineRule="auto"/>
              <w:jc w:val="center"/>
              <w:rPr>
                <w:rFonts w:hint="eastAsia" w:ascii="等线" w:hAnsi="等线" w:eastAsia="等线" w:cs="等线"/>
                <w:bCs/>
                <w:color w:val="000000"/>
                <w:kern w:val="0"/>
                <w:sz w:val="21"/>
                <w:szCs w:val="21"/>
                <w:lang w:bidi="ar"/>
              </w:rPr>
            </w:pPr>
          </w:p>
        </w:tc>
      </w:tr>
      <w:tr w14:paraId="0DBD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1A1D846">
            <w:pPr>
              <w:numPr>
                <w:ilvl w:val="0"/>
                <w:numId w:val="2"/>
              </w:numPr>
              <w:spacing w:line="240" w:lineRule="auto"/>
              <w:jc w:val="center"/>
              <w:rPr>
                <w:rFonts w:hint="eastAsia" w:ascii="等线" w:hAnsi="等线" w:eastAsia="等线" w:cs="等线"/>
                <w:bCs/>
                <w:color w:val="000000"/>
                <w:kern w:val="0"/>
                <w:sz w:val="21"/>
                <w:szCs w:val="21"/>
                <w:lang w:bidi="ar"/>
              </w:rPr>
            </w:pPr>
          </w:p>
        </w:tc>
        <w:tc>
          <w:tcPr>
            <w:tcW w:w="1642" w:type="dxa"/>
            <w:vAlign w:val="center"/>
          </w:tcPr>
          <w:p w14:paraId="15ED587D">
            <w:pPr>
              <w:numPr>
                <w:ilvl w:val="-1"/>
                <w:numId w:val="0"/>
              </w:numPr>
              <w:wordWrap w:val="0"/>
              <w:spacing w:line="240" w:lineRule="auto"/>
              <w:ind w:left="0" w:leftChars="0" w:firstLine="0" w:firstLineChars="0"/>
              <w:jc w:val="center"/>
              <w:rPr>
                <w:rFonts w:hint="eastAsia" w:ascii="等线" w:hAnsi="等线" w:eastAsia="等线" w:cs="等线"/>
                <w:color w:val="000000"/>
                <w:sz w:val="21"/>
                <w:szCs w:val="21"/>
              </w:rPr>
            </w:pPr>
            <w:r>
              <w:rPr>
                <w:rFonts w:hint="eastAsia" w:ascii="等线" w:hAnsi="等线" w:eastAsia="等线" w:cs="等线"/>
                <w:b w:val="0"/>
                <w:bCs w:val="0"/>
                <w:sz w:val="21"/>
                <w:szCs w:val="21"/>
                <w:highlight w:val="none"/>
                <w:vertAlign w:val="baseline"/>
                <w:lang w:val="en-US" w:eastAsia="zh-CN"/>
              </w:rPr>
              <w:t>三级滤芯PP棉+活性炭+超滤</w:t>
            </w:r>
          </w:p>
        </w:tc>
        <w:tc>
          <w:tcPr>
            <w:tcW w:w="5371" w:type="dxa"/>
            <w:vAlign w:val="center"/>
          </w:tcPr>
          <w:p w14:paraId="5DB56048">
            <w:pPr>
              <w:numPr>
                <w:ilvl w:val="-1"/>
                <w:numId w:val="0"/>
              </w:numPr>
              <w:wordWrap/>
              <w:spacing w:line="240" w:lineRule="auto"/>
              <w:ind w:left="0" w:leftChars="0" w:firstLine="0" w:firstLineChars="0"/>
              <w:jc w:val="center"/>
              <w:rPr>
                <w:rFonts w:hint="eastAsia" w:ascii="等线" w:hAnsi="等线" w:eastAsia="等线" w:cs="等线"/>
                <w:color w:val="000000"/>
                <w:sz w:val="21"/>
                <w:szCs w:val="21"/>
                <w:highlight w:val="green"/>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r>
              <w:rPr>
                <w:rFonts w:hint="eastAsia" w:ascii="等线" w:hAnsi="等线" w:eastAsia="等线" w:cs="等线"/>
                <w:sz w:val="21"/>
                <w:szCs w:val="21"/>
                <w:highlight w:val="none"/>
                <w:lang w:eastAsia="zh-CN"/>
              </w:rPr>
              <w:t>（每台开水器约两至三个月更换一次）</w:t>
            </w:r>
          </w:p>
        </w:tc>
        <w:tc>
          <w:tcPr>
            <w:tcW w:w="4113" w:type="dxa"/>
            <w:vAlign w:val="center"/>
          </w:tcPr>
          <w:p w14:paraId="422F0E93">
            <w:pPr>
              <w:spacing w:line="240" w:lineRule="auto"/>
              <w:rPr>
                <w:rFonts w:hint="eastAsia" w:ascii="等线" w:hAnsi="等线" w:eastAsia="等线" w:cs="等线"/>
                <w:bCs/>
                <w:color w:val="000000"/>
                <w:kern w:val="0"/>
                <w:sz w:val="21"/>
                <w:szCs w:val="21"/>
                <w:lang w:bidi="ar"/>
              </w:rPr>
            </w:pPr>
          </w:p>
        </w:tc>
        <w:tc>
          <w:tcPr>
            <w:tcW w:w="1041" w:type="dxa"/>
            <w:vAlign w:val="center"/>
          </w:tcPr>
          <w:p w14:paraId="199ADD3A">
            <w:pPr>
              <w:spacing w:line="240" w:lineRule="auto"/>
              <w:jc w:val="center"/>
              <w:rPr>
                <w:rFonts w:hint="eastAsia" w:ascii="等线" w:hAnsi="等线" w:eastAsia="等线" w:cs="等线"/>
                <w:bCs/>
                <w:color w:val="000000"/>
                <w:kern w:val="0"/>
                <w:sz w:val="21"/>
                <w:szCs w:val="21"/>
                <w:lang w:bidi="ar"/>
              </w:rPr>
            </w:pPr>
          </w:p>
        </w:tc>
        <w:tc>
          <w:tcPr>
            <w:tcW w:w="779" w:type="dxa"/>
            <w:vAlign w:val="center"/>
          </w:tcPr>
          <w:p w14:paraId="50E65CF2">
            <w:pPr>
              <w:spacing w:line="240" w:lineRule="auto"/>
              <w:jc w:val="center"/>
              <w:rPr>
                <w:rFonts w:hint="eastAsia" w:ascii="等线" w:hAnsi="等线" w:eastAsia="等线" w:cs="等线"/>
                <w:bCs/>
                <w:color w:val="000000"/>
                <w:kern w:val="0"/>
                <w:sz w:val="21"/>
                <w:szCs w:val="21"/>
                <w:lang w:bidi="ar"/>
              </w:rPr>
            </w:pPr>
          </w:p>
        </w:tc>
      </w:tr>
      <w:tr w14:paraId="2CD3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7BFB047D">
            <w:pPr>
              <w:numPr>
                <w:ilvl w:val="0"/>
                <w:numId w:val="2"/>
              </w:numPr>
              <w:spacing w:line="240" w:lineRule="auto"/>
              <w:jc w:val="center"/>
              <w:rPr>
                <w:rFonts w:hint="eastAsia" w:ascii="等线" w:hAnsi="等线" w:eastAsia="等线" w:cs="等线"/>
                <w:bCs/>
                <w:color w:val="000000"/>
                <w:kern w:val="0"/>
                <w:sz w:val="21"/>
                <w:szCs w:val="21"/>
                <w:lang w:bidi="ar"/>
              </w:rPr>
            </w:pPr>
          </w:p>
        </w:tc>
        <w:tc>
          <w:tcPr>
            <w:tcW w:w="1642" w:type="dxa"/>
            <w:vAlign w:val="center"/>
          </w:tcPr>
          <w:p w14:paraId="0FE9F9B7">
            <w:pPr>
              <w:numPr>
                <w:ilvl w:val="-1"/>
                <w:numId w:val="0"/>
              </w:numPr>
              <w:wordWrap w:val="0"/>
              <w:spacing w:line="240" w:lineRule="auto"/>
              <w:ind w:left="0" w:leftChars="0" w:firstLine="0" w:firstLineChars="0"/>
              <w:jc w:val="center"/>
              <w:rPr>
                <w:rFonts w:hint="eastAsia" w:ascii="等线" w:hAnsi="等线" w:eastAsia="等线" w:cs="等线"/>
                <w:color w:val="000000"/>
                <w:sz w:val="21"/>
                <w:szCs w:val="21"/>
              </w:rPr>
            </w:pPr>
            <w:r>
              <w:rPr>
                <w:rFonts w:hint="eastAsia" w:ascii="等线" w:hAnsi="等线" w:eastAsia="等线" w:cs="等线"/>
                <w:b w:val="0"/>
                <w:bCs w:val="0"/>
                <w:sz w:val="21"/>
                <w:szCs w:val="21"/>
                <w:highlight w:val="none"/>
                <w:vertAlign w:val="baseline"/>
                <w:lang w:val="en-US" w:eastAsia="zh-CN"/>
              </w:rPr>
              <w:t>电磁阀</w:t>
            </w:r>
          </w:p>
        </w:tc>
        <w:tc>
          <w:tcPr>
            <w:tcW w:w="5371" w:type="dxa"/>
            <w:vAlign w:val="center"/>
          </w:tcPr>
          <w:p w14:paraId="1E31EAE5">
            <w:pPr>
              <w:numPr>
                <w:ilvl w:val="-1"/>
                <w:numId w:val="0"/>
              </w:numPr>
              <w:wordWrap w:val="0"/>
              <w:spacing w:line="240" w:lineRule="auto"/>
              <w:ind w:left="0" w:leftChars="0" w:firstLine="0" w:firstLineChars="0"/>
              <w:jc w:val="center"/>
              <w:rPr>
                <w:rFonts w:hint="eastAsia" w:ascii="等线" w:hAnsi="等线" w:eastAsia="等线" w:cs="等线"/>
                <w:sz w:val="21"/>
                <w:szCs w:val="21"/>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r>
              <w:rPr>
                <w:rFonts w:hint="eastAsia" w:ascii="等线" w:hAnsi="等线" w:eastAsia="等线" w:cs="等线"/>
                <w:sz w:val="21"/>
                <w:szCs w:val="21"/>
                <w:highlight w:val="none"/>
                <w:lang w:eastAsia="zh-CN"/>
              </w:rPr>
              <w:t>（按以往维修情况，平均每台约一年更换3—4个）</w:t>
            </w:r>
          </w:p>
        </w:tc>
        <w:tc>
          <w:tcPr>
            <w:tcW w:w="4113" w:type="dxa"/>
            <w:vAlign w:val="center"/>
          </w:tcPr>
          <w:p w14:paraId="0FB93864">
            <w:pPr>
              <w:spacing w:line="240" w:lineRule="auto"/>
              <w:rPr>
                <w:rFonts w:hint="eastAsia" w:ascii="等线" w:hAnsi="等线" w:eastAsia="等线" w:cs="等线"/>
                <w:bCs/>
                <w:color w:val="000000"/>
                <w:kern w:val="0"/>
                <w:sz w:val="21"/>
                <w:szCs w:val="21"/>
                <w:lang w:bidi="ar"/>
              </w:rPr>
            </w:pPr>
          </w:p>
        </w:tc>
        <w:tc>
          <w:tcPr>
            <w:tcW w:w="1041" w:type="dxa"/>
            <w:vAlign w:val="center"/>
          </w:tcPr>
          <w:p w14:paraId="6C83ECC0">
            <w:pPr>
              <w:spacing w:line="240" w:lineRule="auto"/>
              <w:jc w:val="center"/>
              <w:rPr>
                <w:rFonts w:hint="eastAsia" w:ascii="等线" w:hAnsi="等线" w:eastAsia="等线" w:cs="等线"/>
                <w:bCs/>
                <w:color w:val="000000"/>
                <w:kern w:val="0"/>
                <w:sz w:val="21"/>
                <w:szCs w:val="21"/>
                <w:lang w:bidi="ar"/>
              </w:rPr>
            </w:pPr>
          </w:p>
        </w:tc>
        <w:tc>
          <w:tcPr>
            <w:tcW w:w="779" w:type="dxa"/>
            <w:vAlign w:val="center"/>
          </w:tcPr>
          <w:p w14:paraId="64F00DD9">
            <w:pPr>
              <w:spacing w:line="240" w:lineRule="auto"/>
              <w:jc w:val="center"/>
              <w:rPr>
                <w:rFonts w:hint="eastAsia" w:ascii="等线" w:hAnsi="等线" w:eastAsia="等线" w:cs="等线"/>
                <w:bCs/>
                <w:color w:val="000000"/>
                <w:kern w:val="0"/>
                <w:sz w:val="21"/>
                <w:szCs w:val="21"/>
                <w:lang w:bidi="ar"/>
              </w:rPr>
            </w:pPr>
          </w:p>
        </w:tc>
      </w:tr>
      <w:tr w14:paraId="2963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3076CA1">
            <w:pPr>
              <w:numPr>
                <w:ilvl w:val="0"/>
                <w:numId w:val="2"/>
              </w:numPr>
              <w:spacing w:line="240" w:lineRule="auto"/>
              <w:jc w:val="center"/>
              <w:rPr>
                <w:rFonts w:hint="eastAsia" w:ascii="等线" w:hAnsi="等线" w:eastAsia="等线" w:cs="等线"/>
                <w:bCs/>
                <w:color w:val="000000"/>
                <w:kern w:val="0"/>
                <w:sz w:val="21"/>
                <w:szCs w:val="21"/>
                <w:lang w:bidi="ar"/>
              </w:rPr>
            </w:pPr>
          </w:p>
        </w:tc>
        <w:tc>
          <w:tcPr>
            <w:tcW w:w="1642" w:type="dxa"/>
            <w:vAlign w:val="center"/>
          </w:tcPr>
          <w:p w14:paraId="48F614D8">
            <w:pPr>
              <w:numPr>
                <w:ilvl w:val="-1"/>
                <w:numId w:val="0"/>
              </w:numPr>
              <w:wordWrap w:val="0"/>
              <w:spacing w:line="240" w:lineRule="auto"/>
              <w:ind w:left="0" w:leftChars="0" w:firstLine="0" w:firstLineChars="0"/>
              <w:jc w:val="center"/>
              <w:rPr>
                <w:rFonts w:hint="eastAsia" w:ascii="等线" w:hAnsi="等线" w:eastAsia="等线" w:cs="等线"/>
                <w:color w:val="000000"/>
                <w:sz w:val="21"/>
                <w:szCs w:val="21"/>
              </w:rPr>
            </w:pPr>
            <w:r>
              <w:rPr>
                <w:rFonts w:hint="eastAsia" w:ascii="等线" w:hAnsi="等线" w:eastAsia="等线" w:cs="等线"/>
                <w:b w:val="0"/>
                <w:bCs w:val="0"/>
                <w:sz w:val="21"/>
                <w:szCs w:val="21"/>
                <w:highlight w:val="none"/>
                <w:vertAlign w:val="baseline"/>
                <w:lang w:val="en-US" w:eastAsia="zh-CN"/>
              </w:rPr>
              <w:t>加热胆（备用）</w:t>
            </w:r>
          </w:p>
        </w:tc>
        <w:tc>
          <w:tcPr>
            <w:tcW w:w="5371" w:type="dxa"/>
            <w:vAlign w:val="center"/>
          </w:tcPr>
          <w:p w14:paraId="5D9DA1C5">
            <w:pPr>
              <w:numPr>
                <w:ilvl w:val="-1"/>
                <w:numId w:val="0"/>
              </w:numPr>
              <w:wordWrap/>
              <w:spacing w:line="240" w:lineRule="auto"/>
              <w:ind w:left="0" w:leftChars="0" w:firstLine="0" w:firstLineChars="0"/>
              <w:jc w:val="center"/>
              <w:rPr>
                <w:rFonts w:hint="eastAsia" w:ascii="等线" w:hAnsi="等线" w:eastAsia="等线" w:cs="等线"/>
                <w:sz w:val="21"/>
                <w:szCs w:val="21"/>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p>
        </w:tc>
        <w:tc>
          <w:tcPr>
            <w:tcW w:w="4113" w:type="dxa"/>
            <w:vAlign w:val="center"/>
          </w:tcPr>
          <w:p w14:paraId="5319D893">
            <w:pPr>
              <w:spacing w:line="240" w:lineRule="auto"/>
              <w:rPr>
                <w:rFonts w:hint="eastAsia" w:ascii="等线" w:hAnsi="等线" w:eastAsia="等线" w:cs="等线"/>
                <w:bCs/>
                <w:color w:val="000000"/>
                <w:kern w:val="0"/>
                <w:sz w:val="21"/>
                <w:szCs w:val="21"/>
                <w:lang w:bidi="ar"/>
              </w:rPr>
            </w:pPr>
          </w:p>
        </w:tc>
        <w:tc>
          <w:tcPr>
            <w:tcW w:w="1041" w:type="dxa"/>
            <w:vAlign w:val="center"/>
          </w:tcPr>
          <w:p w14:paraId="56D0F272">
            <w:pPr>
              <w:spacing w:line="240" w:lineRule="auto"/>
              <w:jc w:val="center"/>
              <w:rPr>
                <w:rFonts w:hint="eastAsia" w:ascii="等线" w:hAnsi="等线" w:eastAsia="等线" w:cs="等线"/>
                <w:bCs/>
                <w:color w:val="000000"/>
                <w:kern w:val="0"/>
                <w:sz w:val="21"/>
                <w:szCs w:val="21"/>
                <w:lang w:bidi="ar"/>
              </w:rPr>
            </w:pPr>
          </w:p>
        </w:tc>
        <w:tc>
          <w:tcPr>
            <w:tcW w:w="779" w:type="dxa"/>
            <w:vAlign w:val="center"/>
          </w:tcPr>
          <w:p w14:paraId="1A8D1A4A">
            <w:pPr>
              <w:spacing w:line="240" w:lineRule="auto"/>
              <w:jc w:val="center"/>
              <w:rPr>
                <w:rFonts w:hint="eastAsia" w:ascii="等线" w:hAnsi="等线" w:eastAsia="等线" w:cs="等线"/>
                <w:bCs/>
                <w:color w:val="000000"/>
                <w:kern w:val="0"/>
                <w:sz w:val="21"/>
                <w:szCs w:val="21"/>
                <w:lang w:bidi="ar"/>
              </w:rPr>
            </w:pPr>
          </w:p>
        </w:tc>
      </w:tr>
      <w:tr w14:paraId="6A26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EFCE12D">
            <w:pPr>
              <w:numPr>
                <w:ilvl w:val="0"/>
                <w:numId w:val="2"/>
              </w:numPr>
              <w:spacing w:line="240" w:lineRule="auto"/>
              <w:jc w:val="center"/>
              <w:rPr>
                <w:rFonts w:hint="eastAsia" w:ascii="等线" w:hAnsi="等线" w:eastAsia="等线" w:cs="等线"/>
                <w:bCs/>
                <w:color w:val="000000"/>
                <w:kern w:val="0"/>
                <w:sz w:val="21"/>
                <w:szCs w:val="21"/>
                <w:lang w:bidi="ar"/>
              </w:rPr>
            </w:pPr>
          </w:p>
        </w:tc>
        <w:tc>
          <w:tcPr>
            <w:tcW w:w="1642" w:type="dxa"/>
            <w:vAlign w:val="center"/>
          </w:tcPr>
          <w:p w14:paraId="6DE2FF38">
            <w:pPr>
              <w:numPr>
                <w:ilvl w:val="-1"/>
                <w:numId w:val="0"/>
              </w:numPr>
              <w:wordWrap w:val="0"/>
              <w:spacing w:line="240" w:lineRule="auto"/>
              <w:ind w:left="0" w:leftChars="0" w:firstLine="0" w:firstLineChars="0"/>
              <w:jc w:val="center"/>
              <w:rPr>
                <w:rFonts w:hint="eastAsia" w:ascii="等线" w:hAnsi="等线" w:eastAsia="等线" w:cs="等线"/>
                <w:color w:val="000000"/>
                <w:sz w:val="21"/>
                <w:szCs w:val="21"/>
              </w:rPr>
            </w:pPr>
            <w:r>
              <w:rPr>
                <w:rFonts w:hint="eastAsia" w:ascii="等线" w:hAnsi="等线" w:eastAsia="等线" w:cs="等线"/>
                <w:b w:val="0"/>
                <w:bCs w:val="0"/>
                <w:sz w:val="21"/>
                <w:szCs w:val="21"/>
                <w:highlight w:val="none"/>
                <w:vertAlign w:val="baseline"/>
                <w:lang w:val="en-US" w:eastAsia="zh-CN"/>
              </w:rPr>
              <w:t>电源适配器（备用）</w:t>
            </w:r>
          </w:p>
        </w:tc>
        <w:tc>
          <w:tcPr>
            <w:tcW w:w="5371" w:type="dxa"/>
            <w:vAlign w:val="center"/>
          </w:tcPr>
          <w:p w14:paraId="7510885D">
            <w:pPr>
              <w:numPr>
                <w:ilvl w:val="-1"/>
                <w:numId w:val="0"/>
              </w:numPr>
              <w:wordWrap/>
              <w:spacing w:line="240" w:lineRule="auto"/>
              <w:ind w:left="0" w:leftChars="0" w:firstLine="0" w:firstLineChars="0"/>
              <w:jc w:val="center"/>
              <w:rPr>
                <w:rFonts w:hint="eastAsia" w:ascii="等线" w:hAnsi="等线" w:eastAsia="等线" w:cs="等线"/>
                <w:sz w:val="21"/>
                <w:szCs w:val="21"/>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p>
        </w:tc>
        <w:tc>
          <w:tcPr>
            <w:tcW w:w="4113" w:type="dxa"/>
            <w:vAlign w:val="center"/>
          </w:tcPr>
          <w:p w14:paraId="11425A5F">
            <w:pPr>
              <w:spacing w:line="240" w:lineRule="auto"/>
              <w:rPr>
                <w:rFonts w:hint="eastAsia" w:ascii="等线" w:hAnsi="等线" w:eastAsia="等线" w:cs="等线"/>
                <w:bCs/>
                <w:color w:val="000000"/>
                <w:kern w:val="0"/>
                <w:sz w:val="21"/>
                <w:szCs w:val="21"/>
                <w:lang w:bidi="ar"/>
              </w:rPr>
            </w:pPr>
          </w:p>
        </w:tc>
        <w:tc>
          <w:tcPr>
            <w:tcW w:w="1041" w:type="dxa"/>
            <w:vAlign w:val="center"/>
          </w:tcPr>
          <w:p w14:paraId="58E514A8">
            <w:pPr>
              <w:spacing w:line="240" w:lineRule="auto"/>
              <w:jc w:val="center"/>
              <w:rPr>
                <w:rFonts w:hint="eastAsia" w:ascii="等线" w:hAnsi="等线" w:eastAsia="等线" w:cs="等线"/>
                <w:bCs/>
                <w:color w:val="000000"/>
                <w:kern w:val="0"/>
                <w:sz w:val="21"/>
                <w:szCs w:val="21"/>
                <w:lang w:bidi="ar"/>
              </w:rPr>
            </w:pPr>
          </w:p>
        </w:tc>
        <w:tc>
          <w:tcPr>
            <w:tcW w:w="779" w:type="dxa"/>
            <w:vAlign w:val="center"/>
          </w:tcPr>
          <w:p w14:paraId="17CCE79B">
            <w:pPr>
              <w:spacing w:line="240" w:lineRule="auto"/>
              <w:jc w:val="center"/>
              <w:rPr>
                <w:rFonts w:hint="eastAsia" w:ascii="等线" w:hAnsi="等线" w:eastAsia="等线" w:cs="等线"/>
                <w:bCs/>
                <w:color w:val="000000"/>
                <w:kern w:val="0"/>
                <w:sz w:val="21"/>
                <w:szCs w:val="21"/>
                <w:lang w:bidi="ar"/>
              </w:rPr>
            </w:pPr>
          </w:p>
        </w:tc>
      </w:tr>
      <w:tr w14:paraId="6327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5F4DA5A">
            <w:pPr>
              <w:numPr>
                <w:ilvl w:val="0"/>
                <w:numId w:val="2"/>
              </w:numPr>
              <w:spacing w:line="240" w:lineRule="auto"/>
              <w:jc w:val="center"/>
              <w:rPr>
                <w:rFonts w:hint="eastAsia" w:ascii="等线" w:hAnsi="等线" w:eastAsia="等线" w:cs="等线"/>
                <w:bCs/>
                <w:color w:val="000000"/>
                <w:kern w:val="0"/>
                <w:sz w:val="21"/>
                <w:szCs w:val="21"/>
                <w:lang w:bidi="ar"/>
              </w:rPr>
            </w:pPr>
          </w:p>
        </w:tc>
        <w:tc>
          <w:tcPr>
            <w:tcW w:w="1642" w:type="dxa"/>
            <w:vAlign w:val="center"/>
          </w:tcPr>
          <w:p w14:paraId="430B98E5">
            <w:pPr>
              <w:numPr>
                <w:ilvl w:val="-1"/>
                <w:numId w:val="0"/>
              </w:numPr>
              <w:wordWrap w:val="0"/>
              <w:spacing w:line="240" w:lineRule="auto"/>
              <w:ind w:left="0" w:leftChars="0" w:firstLine="0" w:firstLineChars="0"/>
              <w:jc w:val="center"/>
              <w:rPr>
                <w:rFonts w:hint="eastAsia" w:ascii="等线" w:hAnsi="等线" w:eastAsia="等线" w:cs="等线"/>
                <w:color w:val="000000"/>
                <w:sz w:val="21"/>
                <w:szCs w:val="21"/>
              </w:rPr>
            </w:pPr>
            <w:r>
              <w:rPr>
                <w:rFonts w:hint="eastAsia" w:ascii="等线" w:hAnsi="等线" w:eastAsia="等线" w:cs="等线"/>
                <w:b w:val="0"/>
                <w:bCs w:val="0"/>
                <w:sz w:val="21"/>
                <w:szCs w:val="21"/>
                <w:highlight w:val="none"/>
                <w:vertAlign w:val="baseline"/>
                <w:lang w:val="en-US" w:eastAsia="zh-CN"/>
              </w:rPr>
              <w:t>继电器（备用）</w:t>
            </w:r>
          </w:p>
        </w:tc>
        <w:tc>
          <w:tcPr>
            <w:tcW w:w="5371" w:type="dxa"/>
            <w:vAlign w:val="center"/>
          </w:tcPr>
          <w:p w14:paraId="42BCBFCC">
            <w:pPr>
              <w:numPr>
                <w:ilvl w:val="-1"/>
                <w:numId w:val="0"/>
              </w:numPr>
              <w:wordWrap/>
              <w:spacing w:line="240" w:lineRule="auto"/>
              <w:ind w:left="0" w:leftChars="0" w:firstLine="0" w:firstLineChars="0"/>
              <w:jc w:val="center"/>
              <w:rPr>
                <w:rFonts w:hint="eastAsia" w:ascii="等线" w:hAnsi="等线" w:eastAsia="等线" w:cs="等线"/>
                <w:sz w:val="21"/>
                <w:szCs w:val="21"/>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p>
        </w:tc>
        <w:tc>
          <w:tcPr>
            <w:tcW w:w="4113" w:type="dxa"/>
            <w:vAlign w:val="center"/>
          </w:tcPr>
          <w:p w14:paraId="09BA816A">
            <w:pPr>
              <w:spacing w:line="240" w:lineRule="auto"/>
              <w:rPr>
                <w:rFonts w:hint="eastAsia" w:ascii="等线" w:hAnsi="等线" w:eastAsia="等线" w:cs="等线"/>
                <w:bCs/>
                <w:color w:val="000000"/>
                <w:kern w:val="0"/>
                <w:sz w:val="21"/>
                <w:szCs w:val="21"/>
                <w:lang w:bidi="ar"/>
              </w:rPr>
            </w:pPr>
          </w:p>
        </w:tc>
        <w:tc>
          <w:tcPr>
            <w:tcW w:w="1041" w:type="dxa"/>
            <w:vAlign w:val="center"/>
          </w:tcPr>
          <w:p w14:paraId="2CF04AD7">
            <w:pPr>
              <w:spacing w:line="240" w:lineRule="auto"/>
              <w:jc w:val="center"/>
              <w:rPr>
                <w:rFonts w:hint="eastAsia" w:ascii="等线" w:hAnsi="等线" w:eastAsia="等线" w:cs="等线"/>
                <w:bCs/>
                <w:color w:val="000000"/>
                <w:kern w:val="0"/>
                <w:sz w:val="21"/>
                <w:szCs w:val="21"/>
                <w:lang w:bidi="ar"/>
              </w:rPr>
            </w:pPr>
          </w:p>
        </w:tc>
        <w:tc>
          <w:tcPr>
            <w:tcW w:w="779" w:type="dxa"/>
            <w:vAlign w:val="center"/>
          </w:tcPr>
          <w:p w14:paraId="05A368AC">
            <w:pPr>
              <w:spacing w:line="240" w:lineRule="auto"/>
              <w:jc w:val="center"/>
              <w:rPr>
                <w:rFonts w:hint="eastAsia" w:ascii="等线" w:hAnsi="等线" w:eastAsia="等线" w:cs="等线"/>
                <w:bCs/>
                <w:color w:val="000000"/>
                <w:kern w:val="0"/>
                <w:sz w:val="21"/>
                <w:szCs w:val="21"/>
                <w:lang w:bidi="ar"/>
              </w:rPr>
            </w:pPr>
          </w:p>
        </w:tc>
      </w:tr>
      <w:tr w14:paraId="0BC9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76F7DA7">
            <w:pPr>
              <w:numPr>
                <w:ilvl w:val="0"/>
                <w:numId w:val="2"/>
              </w:numPr>
              <w:spacing w:line="240" w:lineRule="auto"/>
              <w:jc w:val="center"/>
              <w:rPr>
                <w:rFonts w:hint="eastAsia" w:ascii="等线" w:hAnsi="等线" w:eastAsia="等线" w:cs="等线"/>
                <w:bCs/>
                <w:color w:val="000000"/>
                <w:kern w:val="0"/>
                <w:sz w:val="21"/>
                <w:szCs w:val="21"/>
                <w:lang w:bidi="ar"/>
              </w:rPr>
            </w:pPr>
          </w:p>
        </w:tc>
        <w:tc>
          <w:tcPr>
            <w:tcW w:w="1642" w:type="dxa"/>
            <w:vAlign w:val="center"/>
          </w:tcPr>
          <w:p w14:paraId="4F9C4C8D">
            <w:pPr>
              <w:numPr>
                <w:ilvl w:val="-1"/>
                <w:numId w:val="0"/>
              </w:numPr>
              <w:wordWrap w:val="0"/>
              <w:spacing w:line="240" w:lineRule="auto"/>
              <w:ind w:left="0" w:leftChars="0" w:firstLine="0" w:firstLineChars="0"/>
              <w:jc w:val="center"/>
              <w:rPr>
                <w:rFonts w:hint="eastAsia" w:ascii="等线" w:hAnsi="等线" w:eastAsia="等线" w:cs="等线"/>
                <w:color w:val="000000"/>
                <w:sz w:val="21"/>
                <w:szCs w:val="21"/>
              </w:rPr>
            </w:pPr>
            <w:r>
              <w:rPr>
                <w:rFonts w:hint="eastAsia" w:ascii="等线" w:hAnsi="等线" w:eastAsia="等线" w:cs="等线"/>
                <w:b w:val="0"/>
                <w:bCs w:val="0"/>
                <w:sz w:val="21"/>
                <w:szCs w:val="21"/>
                <w:highlight w:val="none"/>
                <w:vertAlign w:val="baseline"/>
                <w:lang w:val="en-US" w:eastAsia="zh-CN"/>
              </w:rPr>
              <w:t>控制器主板（备用）</w:t>
            </w:r>
          </w:p>
        </w:tc>
        <w:tc>
          <w:tcPr>
            <w:tcW w:w="5371" w:type="dxa"/>
            <w:vAlign w:val="center"/>
          </w:tcPr>
          <w:p w14:paraId="4C8A30DF">
            <w:pPr>
              <w:numPr>
                <w:ilvl w:val="-1"/>
                <w:numId w:val="0"/>
              </w:numPr>
              <w:wordWrap/>
              <w:spacing w:line="240" w:lineRule="auto"/>
              <w:ind w:left="0" w:leftChars="0" w:firstLine="0" w:firstLineChars="0"/>
              <w:jc w:val="center"/>
              <w:rPr>
                <w:rFonts w:hint="eastAsia" w:ascii="等线" w:hAnsi="等线" w:eastAsia="等线" w:cs="等线"/>
                <w:sz w:val="21"/>
                <w:szCs w:val="21"/>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p>
        </w:tc>
        <w:tc>
          <w:tcPr>
            <w:tcW w:w="4113" w:type="dxa"/>
            <w:vAlign w:val="center"/>
          </w:tcPr>
          <w:p w14:paraId="7086A843">
            <w:pPr>
              <w:spacing w:line="240" w:lineRule="auto"/>
              <w:rPr>
                <w:rFonts w:hint="eastAsia" w:ascii="等线" w:hAnsi="等线" w:eastAsia="等线" w:cs="等线"/>
                <w:bCs/>
                <w:color w:val="000000"/>
                <w:kern w:val="0"/>
                <w:sz w:val="21"/>
                <w:szCs w:val="21"/>
                <w:lang w:bidi="ar"/>
              </w:rPr>
            </w:pPr>
          </w:p>
        </w:tc>
        <w:tc>
          <w:tcPr>
            <w:tcW w:w="1041" w:type="dxa"/>
            <w:vAlign w:val="center"/>
          </w:tcPr>
          <w:p w14:paraId="09C6EB1C">
            <w:pPr>
              <w:spacing w:line="240" w:lineRule="auto"/>
              <w:jc w:val="center"/>
              <w:rPr>
                <w:rFonts w:hint="eastAsia" w:ascii="等线" w:hAnsi="等线" w:eastAsia="等线" w:cs="等线"/>
                <w:bCs/>
                <w:color w:val="000000"/>
                <w:kern w:val="0"/>
                <w:sz w:val="21"/>
                <w:szCs w:val="21"/>
                <w:lang w:bidi="ar"/>
              </w:rPr>
            </w:pPr>
          </w:p>
        </w:tc>
        <w:tc>
          <w:tcPr>
            <w:tcW w:w="779" w:type="dxa"/>
            <w:vAlign w:val="center"/>
          </w:tcPr>
          <w:p w14:paraId="689BF888">
            <w:pPr>
              <w:spacing w:line="240" w:lineRule="auto"/>
              <w:jc w:val="center"/>
              <w:rPr>
                <w:rFonts w:hint="eastAsia" w:ascii="等线" w:hAnsi="等线" w:eastAsia="等线" w:cs="等线"/>
                <w:bCs/>
                <w:color w:val="000000"/>
                <w:kern w:val="0"/>
                <w:sz w:val="21"/>
                <w:szCs w:val="21"/>
                <w:lang w:bidi="ar"/>
              </w:rPr>
            </w:pPr>
          </w:p>
        </w:tc>
      </w:tr>
      <w:tr w14:paraId="3564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8A995EF">
            <w:pPr>
              <w:numPr>
                <w:ilvl w:val="0"/>
                <w:numId w:val="2"/>
              </w:numPr>
              <w:spacing w:line="240" w:lineRule="auto"/>
              <w:jc w:val="center"/>
              <w:rPr>
                <w:rFonts w:hint="eastAsia" w:ascii="等线" w:hAnsi="等线" w:eastAsia="等线" w:cs="等线"/>
                <w:bCs/>
                <w:color w:val="000000"/>
                <w:kern w:val="0"/>
                <w:sz w:val="21"/>
                <w:szCs w:val="21"/>
                <w:lang w:bidi="ar"/>
              </w:rPr>
            </w:pPr>
          </w:p>
        </w:tc>
        <w:tc>
          <w:tcPr>
            <w:tcW w:w="1642" w:type="dxa"/>
            <w:vAlign w:val="center"/>
          </w:tcPr>
          <w:p w14:paraId="7C78A5EE">
            <w:pPr>
              <w:numPr>
                <w:ilvl w:val="-1"/>
                <w:numId w:val="0"/>
              </w:numPr>
              <w:wordWrap w:val="0"/>
              <w:spacing w:line="240" w:lineRule="auto"/>
              <w:ind w:left="0" w:leftChars="0" w:firstLine="0" w:firstLineChars="0"/>
              <w:jc w:val="center"/>
              <w:rPr>
                <w:rFonts w:hint="eastAsia" w:ascii="等线" w:hAnsi="等线" w:eastAsia="等线" w:cs="等线"/>
                <w:color w:val="000000"/>
                <w:sz w:val="21"/>
                <w:szCs w:val="21"/>
              </w:rPr>
            </w:pPr>
            <w:r>
              <w:rPr>
                <w:rFonts w:hint="eastAsia" w:ascii="等线" w:hAnsi="等线" w:eastAsia="等线" w:cs="等线"/>
                <w:b w:val="0"/>
                <w:bCs w:val="0"/>
                <w:sz w:val="21"/>
                <w:szCs w:val="21"/>
                <w:highlight w:val="none"/>
                <w:vertAlign w:val="baseline"/>
                <w:lang w:val="en-US" w:eastAsia="zh-CN"/>
              </w:rPr>
              <w:t>显示屏（备用）</w:t>
            </w:r>
          </w:p>
        </w:tc>
        <w:tc>
          <w:tcPr>
            <w:tcW w:w="5371" w:type="dxa"/>
            <w:vAlign w:val="center"/>
          </w:tcPr>
          <w:p w14:paraId="63140BA8">
            <w:pPr>
              <w:numPr>
                <w:ilvl w:val="-1"/>
                <w:numId w:val="0"/>
              </w:numPr>
              <w:wordWrap/>
              <w:spacing w:line="240" w:lineRule="auto"/>
              <w:ind w:left="0" w:leftChars="0" w:firstLine="0" w:firstLineChars="0"/>
              <w:jc w:val="center"/>
              <w:rPr>
                <w:rFonts w:hint="eastAsia" w:ascii="等线" w:hAnsi="等线" w:eastAsia="等线" w:cs="等线"/>
                <w:sz w:val="21"/>
                <w:szCs w:val="21"/>
              </w:rPr>
            </w:pPr>
            <w:r>
              <w:rPr>
                <w:rFonts w:hint="eastAsia" w:ascii="等线" w:hAnsi="等线" w:eastAsia="等线" w:cs="等线"/>
                <w:sz w:val="21"/>
                <w:szCs w:val="21"/>
                <w:highlight w:val="none"/>
              </w:rPr>
              <w:t>可以用于</w:t>
            </w:r>
            <w:r>
              <w:rPr>
                <w:rFonts w:hint="eastAsia" w:ascii="等线" w:hAnsi="等线" w:eastAsia="等线" w:cs="等线"/>
                <w:sz w:val="21"/>
                <w:szCs w:val="21"/>
                <w:highlight w:val="none"/>
                <w:lang w:val="en-US" w:eastAsia="zh-CN"/>
              </w:rPr>
              <w:t>开水炉</w:t>
            </w:r>
            <w:r>
              <w:rPr>
                <w:rFonts w:hint="eastAsia" w:ascii="等线" w:hAnsi="等线" w:eastAsia="等线" w:cs="等线"/>
                <w:sz w:val="21"/>
                <w:szCs w:val="21"/>
                <w:highlight w:val="none"/>
              </w:rPr>
              <w:t>使用</w:t>
            </w:r>
          </w:p>
        </w:tc>
        <w:tc>
          <w:tcPr>
            <w:tcW w:w="4113" w:type="dxa"/>
            <w:vAlign w:val="center"/>
          </w:tcPr>
          <w:p w14:paraId="036B9526">
            <w:pPr>
              <w:spacing w:line="240" w:lineRule="auto"/>
              <w:rPr>
                <w:rFonts w:hint="eastAsia" w:ascii="等线" w:hAnsi="等线" w:eastAsia="等线" w:cs="等线"/>
                <w:bCs/>
                <w:color w:val="000000"/>
                <w:kern w:val="0"/>
                <w:sz w:val="21"/>
                <w:szCs w:val="21"/>
                <w:lang w:bidi="ar"/>
              </w:rPr>
            </w:pPr>
          </w:p>
        </w:tc>
        <w:tc>
          <w:tcPr>
            <w:tcW w:w="1041" w:type="dxa"/>
            <w:vAlign w:val="center"/>
          </w:tcPr>
          <w:p w14:paraId="2111BF39">
            <w:pPr>
              <w:spacing w:line="240" w:lineRule="auto"/>
              <w:jc w:val="center"/>
              <w:rPr>
                <w:rFonts w:hint="eastAsia" w:ascii="等线" w:hAnsi="等线" w:eastAsia="等线" w:cs="等线"/>
                <w:bCs/>
                <w:color w:val="000000"/>
                <w:kern w:val="0"/>
                <w:sz w:val="21"/>
                <w:szCs w:val="21"/>
                <w:lang w:bidi="ar"/>
              </w:rPr>
            </w:pPr>
          </w:p>
        </w:tc>
        <w:tc>
          <w:tcPr>
            <w:tcW w:w="779" w:type="dxa"/>
            <w:vAlign w:val="center"/>
          </w:tcPr>
          <w:p w14:paraId="3BE6B46B">
            <w:pPr>
              <w:spacing w:line="240" w:lineRule="auto"/>
              <w:jc w:val="center"/>
              <w:rPr>
                <w:rFonts w:hint="eastAsia" w:ascii="等线" w:hAnsi="等线" w:eastAsia="等线" w:cs="等线"/>
                <w:bCs/>
                <w:color w:val="000000"/>
                <w:kern w:val="0"/>
                <w:sz w:val="21"/>
                <w:szCs w:val="21"/>
                <w:lang w:bidi="ar"/>
              </w:rPr>
            </w:pPr>
          </w:p>
        </w:tc>
      </w:tr>
    </w:tbl>
    <w:p w14:paraId="2356B9C7">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34C6E20C">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6085CFA">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64806C40">
      <w:pPr>
        <w:spacing w:line="240" w:lineRule="atLeast"/>
        <w:jc w:val="left"/>
        <w:rPr>
          <w:rFonts w:ascii="方正小标宋简体" w:hAnsi="宋体" w:eastAsia="方正小标宋简体"/>
          <w:sz w:val="32"/>
        </w:rPr>
      </w:pPr>
    </w:p>
    <w:p w14:paraId="5406CD7D">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4B71DCD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2A2C33F1">
      <w:pPr>
        <w:ind w:firstLine="562"/>
        <w:jc w:val="center"/>
        <w:rPr>
          <w:rFonts w:ascii="宋体" w:hAnsi="宋体"/>
          <w:b/>
          <w:kern w:val="0"/>
          <w:sz w:val="28"/>
        </w:rPr>
      </w:pPr>
    </w:p>
    <w:p w14:paraId="49BEA1D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145AB0C">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2A58F65E">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5DEC706C">
      <w:pPr>
        <w:pStyle w:val="30"/>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7DB440BD">
      <w:pPr>
        <w:pStyle w:val="30"/>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22C237C2">
      <w:pPr>
        <w:pStyle w:val="30"/>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942D32C">
      <w:pPr>
        <w:spacing w:line="460" w:lineRule="exact"/>
        <w:rPr>
          <w:rFonts w:ascii="宋体" w:hAnsi="宋体" w:eastAsia="宋体"/>
          <w:kern w:val="0"/>
          <w:sz w:val="24"/>
        </w:rPr>
      </w:pPr>
      <w:r>
        <w:rPr>
          <w:rFonts w:hint="eastAsia" w:ascii="宋体" w:hAnsi="宋体" w:eastAsia="宋体"/>
          <w:kern w:val="0"/>
          <w:sz w:val="24"/>
        </w:rPr>
        <w:t>附：</w:t>
      </w:r>
    </w:p>
    <w:p w14:paraId="5C579BDB">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F9ED9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C4A8711">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583F712">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6C0A866A">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7383BE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C3F32D9">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4064F98E">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0E5ADF2F"/>
    <w:p w14:paraId="50F47432">
      <w:pPr>
        <w:pStyle w:val="12"/>
        <w:ind w:firstLine="640"/>
        <w:sectPr>
          <w:pgSz w:w="11906" w:h="16838"/>
          <w:pgMar w:top="1531" w:right="1304" w:bottom="1418" w:left="1418" w:header="851" w:footer="992" w:gutter="0"/>
          <w:cols w:space="425" w:num="1"/>
          <w:docGrid w:linePitch="435" w:charSpace="0"/>
        </w:sectPr>
      </w:pPr>
    </w:p>
    <w:p w14:paraId="1BC81812">
      <w:pPr>
        <w:pStyle w:val="12"/>
        <w:ind w:firstLine="640"/>
      </w:pPr>
    </w:p>
    <w:p w14:paraId="2DC372A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0FA5062B">
      <w:pPr>
        <w:tabs>
          <w:tab w:val="left" w:pos="5580"/>
        </w:tabs>
        <w:spacing w:line="360" w:lineRule="auto"/>
        <w:ind w:firstLine="420"/>
        <w:rPr>
          <w:rFonts w:ascii="Calibri" w:hAnsi="宋体" w:eastAsia="Calibri"/>
        </w:rPr>
      </w:pPr>
    </w:p>
    <w:p w14:paraId="5E1BFA41">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62F3969F">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13563369">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3CB2B821">
      <w:pPr>
        <w:ind w:firstLine="480"/>
        <w:rPr>
          <w:rFonts w:ascii="Calibri" w:hAnsi="宋体" w:eastAsia="Calibri"/>
          <w:sz w:val="24"/>
        </w:rPr>
      </w:pPr>
    </w:p>
    <w:p w14:paraId="11E519CB">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99AFB57">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07738CC5">
      <w:pPr>
        <w:spacing w:after="120" w:afterLines="50"/>
        <w:ind w:firstLine="422"/>
        <w:rPr>
          <w:rFonts w:ascii="仿宋" w:hAnsi="仿宋" w:eastAsia="仿宋"/>
          <w:b/>
        </w:rPr>
      </w:pPr>
    </w:p>
    <w:p w14:paraId="65F99BAA"/>
    <w:p w14:paraId="02D58930">
      <w:pPr>
        <w:pStyle w:val="12"/>
        <w:ind w:firstLine="640"/>
      </w:pPr>
    </w:p>
    <w:p w14:paraId="0138864C"/>
    <w:p w14:paraId="2748F0C4">
      <w:pPr>
        <w:spacing w:line="360" w:lineRule="exact"/>
        <w:ind w:firstLine="411" w:firstLineChars="196"/>
        <w:rPr>
          <w:rFonts w:ascii="宋体" w:hAnsi="宋体"/>
          <w:color w:val="000000"/>
        </w:rPr>
      </w:pPr>
    </w:p>
    <w:p w14:paraId="4A4C61AD">
      <w:pPr>
        <w:pStyle w:val="12"/>
        <w:ind w:firstLine="640"/>
      </w:pPr>
    </w:p>
    <w:p w14:paraId="7A68B957"/>
    <w:p w14:paraId="7066251D">
      <w:pPr>
        <w:pStyle w:val="12"/>
        <w:ind w:firstLine="640"/>
      </w:pPr>
    </w:p>
    <w:p w14:paraId="75D44E7D"/>
    <w:p w14:paraId="3D9C05DB">
      <w:pPr>
        <w:pStyle w:val="12"/>
        <w:ind w:firstLine="640"/>
      </w:pPr>
    </w:p>
    <w:p w14:paraId="196B47AB"/>
    <w:p w14:paraId="2FAA538A">
      <w:pPr>
        <w:pStyle w:val="12"/>
        <w:ind w:firstLine="640"/>
      </w:pPr>
    </w:p>
    <w:p w14:paraId="56DBA49E"/>
    <w:p w14:paraId="334A9ECB">
      <w:pPr>
        <w:pStyle w:val="12"/>
        <w:ind w:firstLine="640"/>
      </w:pPr>
    </w:p>
    <w:p w14:paraId="1FD531CE"/>
    <w:p w14:paraId="6609821E">
      <w:pPr>
        <w:pStyle w:val="12"/>
        <w:ind w:firstLine="640"/>
      </w:pPr>
    </w:p>
    <w:p w14:paraId="0CABF895"/>
    <w:p w14:paraId="13B0F2BA">
      <w:pPr>
        <w:pStyle w:val="12"/>
        <w:ind w:firstLine="640"/>
      </w:pPr>
    </w:p>
    <w:p w14:paraId="1903199E"/>
    <w:p w14:paraId="7457A5AA">
      <w:pPr>
        <w:pStyle w:val="12"/>
        <w:ind w:firstLine="640"/>
      </w:pPr>
    </w:p>
    <w:p w14:paraId="5BA7241F"/>
    <w:p w14:paraId="61B489F5">
      <w:pPr>
        <w:pStyle w:val="12"/>
        <w:ind w:firstLine="640"/>
      </w:pPr>
    </w:p>
    <w:p w14:paraId="29E64FA1"/>
    <w:p w14:paraId="4540E5B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AF7389A">
      <w:pPr>
        <w:ind w:firstLine="420"/>
        <w:jc w:val="center"/>
        <w:rPr>
          <w:rFonts w:ascii="宋体" w:hAnsi="宋体"/>
        </w:rPr>
      </w:pPr>
      <w:r>
        <w:rPr>
          <w:rFonts w:hint="eastAsia" w:ascii="宋体" w:hAnsi="宋体"/>
        </w:rPr>
        <w:t>（三证合一、特殊行业资质、人员资质等本项目要求必备的资质证明材料复印件）</w:t>
      </w:r>
    </w:p>
    <w:p w14:paraId="797513D8">
      <w:pPr>
        <w:ind w:firstLine="420"/>
        <w:rPr>
          <w:rFonts w:ascii="宋体" w:hAnsi="宋体"/>
        </w:rPr>
      </w:pPr>
    </w:p>
    <w:p w14:paraId="55924EC6">
      <w:pPr>
        <w:pStyle w:val="12"/>
        <w:ind w:firstLine="640"/>
      </w:pPr>
    </w:p>
    <w:p w14:paraId="70B3E934"/>
    <w:p w14:paraId="6B913804">
      <w:pPr>
        <w:pStyle w:val="12"/>
        <w:ind w:firstLine="640"/>
      </w:pPr>
    </w:p>
    <w:p w14:paraId="58FC4E5B"/>
    <w:p w14:paraId="1E1EDF67">
      <w:pPr>
        <w:pStyle w:val="12"/>
        <w:ind w:firstLine="640"/>
      </w:pPr>
    </w:p>
    <w:p w14:paraId="712E486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545E4ED0">
      <w:pPr>
        <w:ind w:firstLine="420"/>
        <w:rPr>
          <w:rFonts w:ascii="宋体" w:hAnsi="宋体"/>
        </w:rPr>
      </w:pPr>
    </w:p>
    <w:p w14:paraId="6380204F">
      <w:pPr>
        <w:pStyle w:val="12"/>
        <w:ind w:firstLine="640"/>
      </w:pPr>
    </w:p>
    <w:p w14:paraId="08F2D9B1"/>
    <w:p w14:paraId="6C9AD70B">
      <w:pPr>
        <w:pStyle w:val="12"/>
        <w:ind w:firstLine="640"/>
      </w:pPr>
    </w:p>
    <w:p w14:paraId="6198EDC4"/>
    <w:p w14:paraId="7AE4C7E7">
      <w:pPr>
        <w:ind w:firstLine="420"/>
        <w:rPr>
          <w:rFonts w:ascii="宋体" w:hAnsi="宋体"/>
        </w:rPr>
      </w:pPr>
    </w:p>
    <w:p w14:paraId="13F1A3B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0BB02D53">
      <w:pPr>
        <w:ind w:firstLine="420"/>
        <w:jc w:val="center"/>
        <w:rPr>
          <w:rFonts w:ascii="宋体" w:hAnsi="宋体"/>
        </w:rPr>
      </w:pPr>
      <w:r>
        <w:rPr>
          <w:rFonts w:hint="eastAsia" w:ascii="宋体" w:hAnsi="宋体"/>
        </w:rPr>
        <w:t>（格式自拟）</w:t>
      </w:r>
    </w:p>
    <w:p w14:paraId="08837EE1"/>
    <w:p w14:paraId="63DE815A">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001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EC69DB"/>
    <w:rsid w:val="05516169"/>
    <w:rsid w:val="083855E2"/>
    <w:rsid w:val="109151D3"/>
    <w:rsid w:val="10E26AC0"/>
    <w:rsid w:val="127A7296"/>
    <w:rsid w:val="12A17E73"/>
    <w:rsid w:val="12E1086B"/>
    <w:rsid w:val="1DA81E22"/>
    <w:rsid w:val="1F640A9F"/>
    <w:rsid w:val="204E4C4A"/>
    <w:rsid w:val="20AE24A9"/>
    <w:rsid w:val="21C67BA1"/>
    <w:rsid w:val="23CA7FFF"/>
    <w:rsid w:val="24045AE0"/>
    <w:rsid w:val="25867C96"/>
    <w:rsid w:val="285F540B"/>
    <w:rsid w:val="2BB75A33"/>
    <w:rsid w:val="2CAA14D5"/>
    <w:rsid w:val="311C6C87"/>
    <w:rsid w:val="32433C69"/>
    <w:rsid w:val="347445FE"/>
    <w:rsid w:val="3A90550F"/>
    <w:rsid w:val="3C9A7D47"/>
    <w:rsid w:val="3DA97B7A"/>
    <w:rsid w:val="43B15138"/>
    <w:rsid w:val="43C4573C"/>
    <w:rsid w:val="43D52EFA"/>
    <w:rsid w:val="46E46CF4"/>
    <w:rsid w:val="499F2A6F"/>
    <w:rsid w:val="52391786"/>
    <w:rsid w:val="52BC6534"/>
    <w:rsid w:val="5A703793"/>
    <w:rsid w:val="5C7A396F"/>
    <w:rsid w:val="5FA03CAB"/>
    <w:rsid w:val="607640BD"/>
    <w:rsid w:val="62D7176F"/>
    <w:rsid w:val="62DC6FF8"/>
    <w:rsid w:val="660D6104"/>
    <w:rsid w:val="669C099C"/>
    <w:rsid w:val="6A1E213E"/>
    <w:rsid w:val="6C125B39"/>
    <w:rsid w:val="6F4A3F0E"/>
    <w:rsid w:val="70AB523B"/>
    <w:rsid w:val="71F238C8"/>
    <w:rsid w:val="73632ADC"/>
    <w:rsid w:val="765F613C"/>
    <w:rsid w:val="7BA1320A"/>
    <w:rsid w:val="7D830DFE"/>
    <w:rsid w:val="7D8C1EBA"/>
    <w:rsid w:val="7EE7698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7"/>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8"/>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9"/>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20"/>
    <w:unhideWhenUsed/>
    <w:qFormat/>
    <w:uiPriority w:val="99"/>
    <w:pPr>
      <w:spacing w:after="120"/>
    </w:pPr>
    <w:rPr>
      <w:rFonts w:ascii="Calibri" w:hAnsi="Calibri"/>
      <w:sz w:val="32"/>
    </w:rPr>
  </w:style>
  <w:style w:type="paragraph" w:styleId="8">
    <w:name w:val="Date"/>
    <w:basedOn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autoRedefine/>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autoRedefine/>
    <w:qFormat/>
    <w:uiPriority w:val="9"/>
    <w:rPr>
      <w:rFonts w:ascii="宋体" w:hAnsi="宋体" w:eastAsia="宋体" w:cs="宋体"/>
      <w:b/>
      <w:bCs/>
      <w:kern w:val="36"/>
      <w:sz w:val="48"/>
      <w:szCs w:val="48"/>
    </w:rPr>
  </w:style>
  <w:style w:type="character" w:customStyle="1" w:styleId="18">
    <w:name w:val="标题 2 字符"/>
    <w:link w:val="3"/>
    <w:autoRedefine/>
    <w:semiHidden/>
    <w:qFormat/>
    <w:uiPriority w:val="9"/>
    <w:rPr>
      <w:rFonts w:ascii="Cambria" w:hAnsi="Cambria" w:eastAsia="宋体" w:cs="Times New Roman"/>
      <w:b/>
      <w:bCs/>
      <w:kern w:val="2"/>
      <w:sz w:val="32"/>
      <w:szCs w:val="32"/>
    </w:rPr>
  </w:style>
  <w:style w:type="character" w:customStyle="1" w:styleId="19">
    <w:name w:val="标题 3 字符"/>
    <w:link w:val="4"/>
    <w:qFormat/>
    <w:uiPriority w:val="9"/>
    <w:rPr>
      <w:rFonts w:ascii="等线" w:eastAsia="等线"/>
      <w:b/>
      <w:bCs/>
      <w:kern w:val="2"/>
      <w:sz w:val="32"/>
      <w:szCs w:val="32"/>
    </w:rPr>
  </w:style>
  <w:style w:type="character" w:customStyle="1" w:styleId="20">
    <w:name w:val="正文文本 字符"/>
    <w:link w:val="7"/>
    <w:autoRedefine/>
    <w:qFormat/>
    <w:uiPriority w:val="99"/>
    <w:rPr>
      <w:rFonts w:ascii="Calibri" w:hAnsi="Calibri" w:eastAsia="等线" w:cs="Times New Roman"/>
      <w:szCs w:val="24"/>
    </w:rPr>
  </w:style>
  <w:style w:type="character" w:customStyle="1" w:styleId="21">
    <w:name w:val="日期 字符"/>
    <w:link w:val="8"/>
    <w:semiHidden/>
    <w:qFormat/>
    <w:uiPriority w:val="99"/>
    <w:rPr>
      <w:rFonts w:ascii="等线" w:hAnsi="等线" w:eastAsia="等线" w:cs="Times New Roman"/>
      <w:sz w:val="21"/>
      <w:szCs w:val="24"/>
    </w:rPr>
  </w:style>
  <w:style w:type="character" w:customStyle="1" w:styleId="22">
    <w:name w:val="批注框文本 字符"/>
    <w:link w:val="9"/>
    <w:autoRedefine/>
    <w:semiHidden/>
    <w:qFormat/>
    <w:uiPriority w:val="99"/>
    <w:rPr>
      <w:rFonts w:ascii="等线" w:hAnsi="等线" w:eastAsia="等线" w:cs="Times New Roman"/>
      <w:sz w:val="18"/>
      <w:szCs w:val="18"/>
    </w:rPr>
  </w:style>
  <w:style w:type="character" w:customStyle="1" w:styleId="23">
    <w:name w:val="页脚 字符"/>
    <w:link w:val="10"/>
    <w:qFormat/>
    <w:uiPriority w:val="99"/>
    <w:rPr>
      <w:rFonts w:ascii="等线" w:hAnsi="等线" w:eastAsia="等线" w:cs="Times New Roman"/>
      <w:sz w:val="18"/>
      <w:szCs w:val="18"/>
    </w:rPr>
  </w:style>
  <w:style w:type="character" w:customStyle="1" w:styleId="24">
    <w:name w:val="页眉 字符"/>
    <w:link w:val="11"/>
    <w:qFormat/>
    <w:uiPriority w:val="99"/>
    <w:rPr>
      <w:rFonts w:ascii="等线" w:hAnsi="等线" w:eastAsia="等线" w:cs="Times New Roman"/>
      <w:sz w:val="18"/>
      <w:szCs w:val="18"/>
    </w:rPr>
  </w:style>
  <w:style w:type="character" w:customStyle="1" w:styleId="25">
    <w:name w:val="font41"/>
    <w:autoRedefine/>
    <w:qFormat/>
    <w:uiPriority w:val="0"/>
    <w:rPr>
      <w:rFonts w:hint="default" w:ascii="Arial" w:hAnsi="Arial" w:cs="Arial"/>
      <w:color w:val="FF0000"/>
      <w:sz w:val="21"/>
      <w:szCs w:val="21"/>
      <w:u w:val="none"/>
    </w:rPr>
  </w:style>
  <w:style w:type="character" w:customStyle="1" w:styleId="26">
    <w:name w:val="font81"/>
    <w:qFormat/>
    <w:uiPriority w:val="0"/>
    <w:rPr>
      <w:rFonts w:hint="eastAsia" w:ascii="宋体" w:hAnsi="宋体" w:eastAsia="宋体" w:cs="宋体"/>
      <w:color w:val="000000"/>
      <w:sz w:val="21"/>
      <w:szCs w:val="21"/>
      <w:u w:val="none"/>
    </w:rPr>
  </w:style>
  <w:style w:type="character" w:customStyle="1" w:styleId="27">
    <w:name w:val="font51"/>
    <w:autoRedefine/>
    <w:qFormat/>
    <w:uiPriority w:val="0"/>
    <w:rPr>
      <w:rFonts w:ascii="Calibri" w:hAnsi="Calibri" w:cs="Calibri"/>
      <w:color w:val="000000"/>
      <w:sz w:val="21"/>
      <w:szCs w:val="21"/>
      <w:u w:val="none"/>
    </w:rPr>
  </w:style>
  <w:style w:type="character" w:customStyle="1" w:styleId="28">
    <w:name w:val="font31"/>
    <w:autoRedefine/>
    <w:qFormat/>
    <w:uiPriority w:val="0"/>
    <w:rPr>
      <w:rFonts w:hint="eastAsia" w:ascii="宋体" w:hAnsi="宋体" w:eastAsia="宋体" w:cs="宋体"/>
      <w:color w:val="FF0000"/>
      <w:sz w:val="21"/>
      <w:szCs w:val="21"/>
      <w:u w:val="none"/>
    </w:rPr>
  </w:style>
  <w:style w:type="paragraph" w:styleId="29">
    <w:name w:val="List Paragraph"/>
    <w:basedOn w:val="1"/>
    <w:unhideWhenUsed/>
    <w:qFormat/>
    <w:uiPriority w:val="99"/>
    <w:pPr>
      <w:ind w:firstLine="420" w:firstLineChars="200"/>
    </w:pPr>
  </w:style>
  <w:style w:type="paragraph" w:customStyle="1" w:styleId="30">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1">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17</Pages>
  <Words>4456</Words>
  <Characters>4622</Characters>
  <Lines>56</Lines>
  <Paragraphs>15</Paragraphs>
  <TotalTime>297</TotalTime>
  <ScaleCrop>false</ScaleCrop>
  <LinksUpToDate>false</LinksUpToDate>
  <CharactersWithSpaces>5284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2026-01-21T03:30:03Z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2DE4BDCE02A843A6B91BF510CC3F573C_13</vt:lpwstr>
  </property>
  <property fmtid="{D5CDD505-2E9C-101B-9397-08002B2CF9AE}" pid="4" name="KSOTemplateDocerSaveRecord">
    <vt:lpwstr>eyJoZGlkIjoiYTRiZTg4MTczOGZmMWQ3ZTMxMzkyMjgzMTU2M2QxMWIiLCJ1c2VySWQiOiI0MDc2NjA5NTMifQ==</vt:lpwstr>
  </property>
</Properties>
</file>