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Theme="minorEastAsia"/>
          <w:b/>
          <w:bCs/>
          <w:sz w:val="36"/>
          <w:szCs w:val="36"/>
          <w:lang w:val="en-US" w:eastAsia="zh-CN"/>
        </w:rPr>
      </w:pPr>
    </w:p>
    <w:p>
      <w:pPr>
        <w:ind w:firstLine="6325" w:firstLineChars="2100"/>
        <w:rPr>
          <w:rFonts w:ascii="楷体_GB2312" w:hAnsi="宋体" w:eastAsia="楷体_GB2312"/>
          <w:b/>
          <w:bCs/>
          <w:spacing w:val="44"/>
          <w:sz w:val="32"/>
        </w:rPr>
      </w:pPr>
      <w:r>
        <w:rPr>
          <w:rFonts w:hint="eastAsia" w:ascii="宋体" w:hAnsi="宋体"/>
          <w:b/>
          <w:bCs/>
          <w:sz w:val="30"/>
          <w:szCs w:val="30"/>
        </w:rPr>
        <w:t>体检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组别</w:t>
      </w:r>
      <w:r>
        <w:rPr>
          <w:rFonts w:hint="eastAsia" w:ascii="宋体" w:hAnsi="宋体"/>
          <w:b/>
          <w:bCs/>
          <w:sz w:val="30"/>
          <w:szCs w:val="30"/>
        </w:rPr>
        <w:t>编号</w:t>
      </w:r>
      <w:r>
        <w:rPr>
          <w:rFonts w:hint="eastAsia" w:ascii="楷体_GB2312" w:hAnsi="宋体" w:eastAsia="楷体_GB2312"/>
          <w:b/>
          <w:bCs/>
          <w:sz w:val="32"/>
        </w:rPr>
        <w:t>：</w:t>
      </w:r>
    </w:p>
    <w:p>
      <w:pPr>
        <w:jc w:val="center"/>
        <w:rPr>
          <w:rFonts w:eastAsia="黑体"/>
          <w:b/>
          <w:bCs/>
          <w:spacing w:val="44"/>
          <w:sz w:val="44"/>
        </w:rPr>
      </w:pPr>
      <w:r>
        <w:rPr>
          <w:rFonts w:hint="eastAsia" w:eastAsia="黑体"/>
          <w:b/>
          <w:bCs/>
          <w:spacing w:val="44"/>
          <w:sz w:val="44"/>
        </w:rPr>
        <w:t xml:space="preserve"> </w:t>
      </w: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/>
          <w:spacing w:val="22"/>
          <w:sz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pacing w:val="22"/>
          <w:sz w:val="48"/>
          <w:szCs w:val="44"/>
          <w:lang w:val="en-US" w:eastAsia="zh-CN"/>
        </w:rPr>
        <w:t>安徽省立医院涡阳分院（涡阳县人民医院）</w:t>
      </w:r>
      <w:r>
        <w:rPr>
          <w:rFonts w:hint="eastAsia" w:ascii="方正小标宋简体" w:hAnsi="方正小标宋简体" w:eastAsia="方正小标宋简体" w:cs="方正小标宋简体"/>
          <w:b/>
          <w:spacing w:val="22"/>
          <w:sz w:val="48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spacing w:val="22"/>
          <w:sz w:val="48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/>
          <w:spacing w:val="22"/>
          <w:sz w:val="48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spacing w:val="22"/>
          <w:sz w:val="48"/>
          <w:szCs w:val="44"/>
          <w:lang w:eastAsia="zh-CN"/>
        </w:rPr>
        <w:t>校园</w:t>
      </w:r>
      <w:r>
        <w:rPr>
          <w:rFonts w:hint="eastAsia" w:ascii="方正小标宋简体" w:hAnsi="方正小标宋简体" w:eastAsia="方正小标宋简体" w:cs="方正小标宋简体"/>
          <w:b/>
          <w:spacing w:val="22"/>
          <w:sz w:val="48"/>
          <w:szCs w:val="44"/>
          <w:lang w:val="en-US" w:eastAsia="zh-CN"/>
        </w:rPr>
        <w:t>招聘专业技术人员</w:t>
      </w:r>
    </w:p>
    <w:p>
      <w:pPr>
        <w:spacing w:line="400" w:lineRule="exact"/>
        <w:rPr>
          <w:rFonts w:hint="eastAsia" w:ascii="方正小标宋简体" w:hAnsi="方正小标宋简体" w:eastAsia="方正小标宋简体" w:cs="方正小标宋简体"/>
          <w:b/>
          <w:spacing w:val="22"/>
          <w:sz w:val="28"/>
        </w:rPr>
      </w:pP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/>
          <w:spacing w:val="22"/>
          <w:sz w:val="2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pacing w:val="16"/>
          <w:sz w:val="9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pacing w:val="16"/>
          <w:sz w:val="96"/>
        </w:rPr>
      </w:pPr>
      <w:r>
        <w:rPr>
          <w:rFonts w:hint="eastAsia" w:ascii="方正小标宋简体" w:hAnsi="方正小标宋简体" w:eastAsia="方正小标宋简体" w:cs="方正小标宋简体"/>
          <w:b/>
          <w:spacing w:val="16"/>
          <w:sz w:val="96"/>
        </w:rPr>
        <w:t xml:space="preserve">体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pacing w:val="16"/>
          <w:sz w:val="96"/>
        </w:rPr>
      </w:pPr>
      <w:r>
        <w:rPr>
          <w:rFonts w:hint="eastAsia" w:ascii="方正小标宋简体" w:hAnsi="方正小标宋简体" w:eastAsia="方正小标宋简体" w:cs="方正小标宋简体"/>
          <w:b/>
          <w:spacing w:val="16"/>
          <w:sz w:val="96"/>
        </w:rPr>
        <w:t xml:space="preserve">检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pacing w:val="44"/>
          <w:sz w:val="96"/>
        </w:rPr>
      </w:pPr>
      <w:r>
        <w:rPr>
          <w:rFonts w:hint="eastAsia" w:ascii="方正小标宋简体" w:hAnsi="方正小标宋简体" w:eastAsia="方正小标宋简体" w:cs="方正小标宋简体"/>
          <w:b/>
          <w:spacing w:val="16"/>
          <w:sz w:val="96"/>
        </w:rPr>
        <w:t>表</w:t>
      </w:r>
    </w:p>
    <w:p>
      <w:pPr>
        <w:rPr>
          <w:rFonts w:hint="eastAsia" w:ascii="方正小标宋简体" w:hAnsi="方正小标宋简体" w:eastAsia="方正小标宋简体" w:cs="方正小标宋简体"/>
          <w:b/>
          <w:sz w:val="28"/>
        </w:rPr>
      </w:pPr>
    </w:p>
    <w:p>
      <w:pPr>
        <w:rPr>
          <w:rFonts w:hint="eastAsia" w:ascii="方正小标宋简体" w:hAnsi="方正小标宋简体" w:eastAsia="方正小标宋简体" w:cs="方正小标宋简体"/>
          <w:b/>
          <w:sz w:val="28"/>
        </w:rPr>
      </w:pPr>
    </w:p>
    <w:p>
      <w:pPr>
        <w:rPr>
          <w:rFonts w:hint="eastAsia" w:ascii="方正小标宋简体" w:hAnsi="方正小标宋简体" w:eastAsia="方正小标宋简体" w:cs="方正小标宋简体"/>
          <w:b/>
          <w:sz w:val="28"/>
        </w:rPr>
      </w:pPr>
    </w:p>
    <w:p>
      <w:pPr>
        <w:rPr>
          <w:rFonts w:hint="eastAsia" w:ascii="方正小标宋简体" w:hAnsi="方正小标宋简体" w:eastAsia="方正小标宋简体" w:cs="方正小标宋简体"/>
          <w:b/>
          <w:sz w:val="2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2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2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36"/>
          <w:szCs w:val="32"/>
        </w:rPr>
        <w:t>月</w:t>
      </w:r>
    </w:p>
    <w:p>
      <w:pPr>
        <w:jc w:val="both"/>
        <w:rPr>
          <w:rFonts w:hint="eastAsia" w:ascii="楷体_GB2312" w:eastAsia="楷体_GB2312"/>
          <w:b/>
          <w:bCs/>
          <w:sz w:val="24"/>
        </w:rPr>
        <w:sectPr>
          <w:footerReference r:id="rId3" w:type="default"/>
          <w:pgSz w:w="11906" w:h="16838"/>
          <w:pgMar w:top="720" w:right="720" w:bottom="720" w:left="720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5"/>
        <w:tblW w:w="1009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"/>
        <w:gridCol w:w="646"/>
        <w:gridCol w:w="616"/>
        <w:gridCol w:w="92"/>
        <w:gridCol w:w="895"/>
        <w:gridCol w:w="8"/>
        <w:gridCol w:w="861"/>
        <w:gridCol w:w="160"/>
        <w:gridCol w:w="540"/>
        <w:gridCol w:w="7"/>
        <w:gridCol w:w="568"/>
        <w:gridCol w:w="307"/>
        <w:gridCol w:w="644"/>
        <w:gridCol w:w="12"/>
        <w:gridCol w:w="744"/>
        <w:gridCol w:w="1021"/>
        <w:gridCol w:w="951"/>
        <w:gridCol w:w="322"/>
        <w:gridCol w:w="1652"/>
        <w:gridCol w:w="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姓 名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性 别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021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出生年月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01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照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民 族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婚姻状况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籍 贯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016" w:type="dxa"/>
            <w:gridSpan w:val="3"/>
            <w:vMerge w:val="continue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文化程度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联系电话</w:t>
            </w:r>
          </w:p>
        </w:tc>
        <w:tc>
          <w:tcPr>
            <w:tcW w:w="337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016" w:type="dxa"/>
            <w:gridSpan w:val="3"/>
            <w:vMerge w:val="continue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624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职 业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工作单位</w:t>
            </w:r>
          </w:p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</w:rPr>
              <w:t>（毕业院校）</w:t>
            </w:r>
          </w:p>
        </w:tc>
        <w:tc>
          <w:tcPr>
            <w:tcW w:w="337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016" w:type="dxa"/>
            <w:gridSpan w:val="3"/>
            <w:vMerge w:val="continue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报考职位</w:t>
            </w:r>
          </w:p>
        </w:tc>
        <w:tc>
          <w:tcPr>
            <w:tcW w:w="176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身份证号</w:t>
            </w:r>
          </w:p>
        </w:tc>
        <w:tc>
          <w:tcPr>
            <w:tcW w:w="3372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016" w:type="dxa"/>
            <w:gridSpan w:val="3"/>
            <w:vMerge w:val="continue"/>
            <w:tcBorders>
              <w:bottom w:val="single" w:color="auto" w:sz="8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1287" w:hRule="atLeast"/>
          <w:jc w:val="center"/>
        </w:trPr>
        <w:tc>
          <w:tcPr>
            <w:tcW w:w="10088" w:type="dxa"/>
            <w:gridSpan w:val="19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请本人如实详细填写下列项目</w:t>
            </w:r>
          </w:p>
          <w:p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</w:rPr>
              <w:t>（在每一项后的空格中打“</w:t>
            </w:r>
            <w:r>
              <w:rPr>
                <w:rFonts w:ascii="楷体_GB2312" w:eastAsia="楷体_GB2312"/>
                <w:b/>
                <w:bCs/>
              </w:rPr>
              <w:t>√</w:t>
            </w:r>
            <w:r>
              <w:rPr>
                <w:rFonts w:hint="eastAsia" w:ascii="楷体_GB2312" w:eastAsia="楷体_GB2312"/>
                <w:b/>
                <w:bCs/>
              </w:rPr>
              <w:t>”回答“有”或“无”，如故意隐瞒，后果自负）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病名</w:t>
            </w:r>
          </w:p>
        </w:tc>
        <w:tc>
          <w:tcPr>
            <w:tcW w:w="89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有</w:t>
            </w:r>
          </w:p>
        </w:tc>
        <w:tc>
          <w:tcPr>
            <w:tcW w:w="86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无</w:t>
            </w:r>
          </w:p>
        </w:tc>
        <w:tc>
          <w:tcPr>
            <w:tcW w:w="1582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治愈时间</w:t>
            </w:r>
          </w:p>
        </w:tc>
        <w:tc>
          <w:tcPr>
            <w:tcW w:w="140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病名</w:t>
            </w:r>
          </w:p>
        </w:tc>
        <w:tc>
          <w:tcPr>
            <w:tcW w:w="1021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有</w:t>
            </w:r>
          </w:p>
        </w:tc>
        <w:tc>
          <w:tcPr>
            <w:tcW w:w="951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无</w:t>
            </w:r>
          </w:p>
        </w:tc>
        <w:tc>
          <w:tcPr>
            <w:tcW w:w="2016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治愈时间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高血压病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糖尿病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2016" w:type="dxa"/>
            <w:gridSpan w:val="3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心脏病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甲亢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2016" w:type="dxa"/>
            <w:gridSpan w:val="3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支气管扩张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神经官能症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2016" w:type="dxa"/>
            <w:gridSpan w:val="3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支气管哮喘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吸毒史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2016" w:type="dxa"/>
            <w:gridSpan w:val="3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神经系</w:t>
            </w:r>
          </w:p>
          <w:p>
            <w:pPr>
              <w:spacing w:line="30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统疾病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严重消化系统疾病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2016" w:type="dxa"/>
            <w:gridSpan w:val="3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精神病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结核病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2016" w:type="dxa"/>
            <w:gridSpan w:val="3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癫痫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性病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2016" w:type="dxa"/>
            <w:gridSpan w:val="3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胰腺疾病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恶性肿瘤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2016" w:type="dxa"/>
            <w:gridSpan w:val="3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急慢性肾炎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手术史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2016" w:type="dxa"/>
            <w:gridSpan w:val="3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急慢性肝炎</w:t>
            </w:r>
          </w:p>
        </w:tc>
        <w:tc>
          <w:tcPr>
            <w:tcW w:w="895" w:type="dxa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严重外伤史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2016" w:type="dxa"/>
            <w:gridSpan w:val="3"/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10" w:hRule="atLeast"/>
          <w:jc w:val="center"/>
        </w:trPr>
        <w:tc>
          <w:tcPr>
            <w:tcW w:w="1354" w:type="dxa"/>
            <w:gridSpan w:val="3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结缔组织病</w:t>
            </w:r>
          </w:p>
        </w:tc>
        <w:tc>
          <w:tcPr>
            <w:tcW w:w="895" w:type="dxa"/>
            <w:tcBorders>
              <w:bottom w:val="single" w:color="auto" w:sz="8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869" w:type="dxa"/>
            <w:gridSpan w:val="2"/>
            <w:tcBorders>
              <w:bottom w:val="single" w:color="auto" w:sz="8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582" w:type="dxa"/>
            <w:gridSpan w:val="5"/>
            <w:tcBorders>
              <w:bottom w:val="single" w:color="auto" w:sz="8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00" w:type="dxa"/>
            <w:gridSpan w:val="3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</w:t>
            </w:r>
          </w:p>
        </w:tc>
        <w:tc>
          <w:tcPr>
            <w:tcW w:w="1021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51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2016" w:type="dxa"/>
            <w:gridSpan w:val="3"/>
            <w:tcBorders>
              <w:bottom w:val="single" w:color="auto" w:sz="8" w:space="0"/>
            </w:tcBorders>
            <w:vAlign w:val="top"/>
          </w:tcPr>
          <w:p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1716" w:hRule="atLeast"/>
          <w:jc w:val="center"/>
        </w:trPr>
        <w:tc>
          <w:tcPr>
            <w:tcW w:w="1354" w:type="dxa"/>
            <w:gridSpan w:val="3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备 注</w:t>
            </w:r>
          </w:p>
        </w:tc>
        <w:tc>
          <w:tcPr>
            <w:tcW w:w="8734" w:type="dxa"/>
            <w:gridSpan w:val="16"/>
            <w:tcBorders>
              <w:top w:val="single" w:color="auto" w:sz="8" w:space="0"/>
              <w:bottom w:val="single" w:color="auto" w:sz="8" w:space="0"/>
            </w:tcBorders>
            <w:vAlign w:val="top"/>
          </w:tcPr>
          <w:p>
            <w:pPr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1747" w:hRule="atLeast"/>
          <w:jc w:val="center"/>
        </w:trPr>
        <w:tc>
          <w:tcPr>
            <w:tcW w:w="10088" w:type="dxa"/>
            <w:gridSpan w:val="19"/>
            <w:tcBorders>
              <w:top w:val="single" w:color="auto" w:sz="8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受检者</w:t>
            </w:r>
            <w:r>
              <w:rPr>
                <w:rFonts w:hint="eastAsia" w:ascii="楷体_GB2312" w:eastAsia="楷体_GB2312"/>
                <w:b/>
                <w:bCs/>
                <w:sz w:val="24"/>
              </w:rPr>
              <w:t>签字：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                 体检日期：           年        月  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cantSplit/>
          <w:trHeight w:val="640" w:hRule="atLeast"/>
          <w:jc w:val="center"/>
        </w:trPr>
        <w:tc>
          <w:tcPr>
            <w:tcW w:w="1268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身高</w:t>
            </w:r>
          </w:p>
        </w:tc>
        <w:tc>
          <w:tcPr>
            <w:tcW w:w="2016" w:type="dxa"/>
            <w:gridSpan w:val="5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厘米</w:t>
            </w:r>
          </w:p>
        </w:tc>
        <w:tc>
          <w:tcPr>
            <w:tcW w:w="1115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体重</w:t>
            </w:r>
          </w:p>
        </w:tc>
        <w:tc>
          <w:tcPr>
            <w:tcW w:w="1707" w:type="dxa"/>
            <w:gridSpan w:val="4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公斤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血压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ind w:firstLine="1052" w:firstLineChars="499"/>
              <w:rPr>
                <w:rFonts w:hint="eastAsia"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b/>
                <w:bCs/>
              </w:rPr>
              <w:t>/</w:t>
            </w:r>
            <w:r>
              <w:rPr>
                <w:rFonts w:hint="eastAsia" w:ascii="楷体_GB2312" w:eastAsia="楷体_GB2312"/>
                <w:b/>
                <w:bCs/>
                <w:sz w:val="24"/>
              </w:rPr>
              <w:t>mm Hg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cantSplit/>
          <w:trHeight w:val="1588" w:hRule="atLeast"/>
          <w:jc w:val="center"/>
        </w:trPr>
        <w:tc>
          <w:tcPr>
            <w:tcW w:w="65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内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</w:p>
          <w:p>
            <w:pPr>
              <w:jc w:val="center"/>
              <w:rPr>
                <w:rFonts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科</w:t>
            </w:r>
          </w:p>
        </w:tc>
        <w:tc>
          <w:tcPr>
            <w:tcW w:w="9400" w:type="dxa"/>
            <w:gridSpan w:val="17"/>
            <w:tcMar>
              <w:top w:w="142" w:type="dxa"/>
            </w:tcMar>
            <w:vAlign w:val="top"/>
          </w:tcPr>
          <w:p>
            <w:pPr>
              <w:ind w:firstLine="241" w:firstLineChars="100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病史：曾患过何种疾病（起病时间及目前症状）。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cantSplit/>
          <w:trHeight w:val="907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心脏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spacing w:line="360" w:lineRule="exact"/>
              <w:jc w:val="left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心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界                      </w:t>
            </w:r>
          </w:p>
          <w:p>
            <w:pPr>
              <w:spacing w:line="360" w:lineRule="exact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杂音</w:t>
            </w:r>
          </w:p>
        </w:tc>
        <w:tc>
          <w:tcPr>
            <w:tcW w:w="4690" w:type="dxa"/>
            <w:gridSpan w:val="5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心率          次/分   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cantSplit/>
          <w:trHeight w:val="51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肺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腹部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cantSplit/>
          <w:trHeight w:val="51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肝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神经系统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cantSplit/>
          <w:trHeight w:val="51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脾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cantSplit/>
          <w:trHeight w:val="68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</w:t>
            </w:r>
          </w:p>
        </w:tc>
        <w:tc>
          <w:tcPr>
            <w:tcW w:w="4864" w:type="dxa"/>
            <w:gridSpan w:val="10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cantSplit/>
          <w:trHeight w:val="1511" w:hRule="atLeast"/>
          <w:jc w:val="center"/>
        </w:trPr>
        <w:tc>
          <w:tcPr>
            <w:tcW w:w="65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外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科</w:t>
            </w:r>
          </w:p>
        </w:tc>
        <w:tc>
          <w:tcPr>
            <w:tcW w:w="9400" w:type="dxa"/>
            <w:gridSpan w:val="17"/>
            <w:tcMar>
              <w:top w:w="142" w:type="dxa"/>
            </w:tcMar>
            <w:vAlign w:val="top"/>
          </w:tcPr>
          <w:p>
            <w:pPr>
              <w:ind w:firstLine="241" w:firstLineChars="100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病史：曾做过何种手术或有无外伤史（名称及时间），目前功能如何。</w:t>
            </w: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cantSplit/>
          <w:trHeight w:val="624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皮肤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浅表</w:t>
            </w:r>
          </w:p>
          <w:p>
            <w:pPr>
              <w:spacing w:line="26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淋巴结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cantSplit/>
          <w:trHeight w:val="624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头颅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甲状腺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cantSplit/>
          <w:trHeight w:val="68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乳腺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脊柱</w:t>
            </w:r>
          </w:p>
          <w:p>
            <w:pPr>
              <w:spacing w:line="26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四肢关节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cantSplit/>
          <w:trHeight w:val="68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肛门</w:t>
            </w:r>
          </w:p>
          <w:p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外生殖器</w:t>
            </w:r>
          </w:p>
        </w:tc>
        <w:tc>
          <w:tcPr>
            <w:tcW w:w="3099" w:type="dxa"/>
            <w:gridSpan w:val="8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cantSplit/>
          <w:trHeight w:val="68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</w:t>
            </w:r>
          </w:p>
        </w:tc>
        <w:tc>
          <w:tcPr>
            <w:tcW w:w="4864" w:type="dxa"/>
            <w:gridSpan w:val="10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cantSplit/>
          <w:trHeight w:val="528" w:hRule="atLeast"/>
          <w:jc w:val="center"/>
        </w:trPr>
        <w:tc>
          <w:tcPr>
            <w:tcW w:w="65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眼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科</w:t>
            </w:r>
          </w:p>
        </w:tc>
        <w:tc>
          <w:tcPr>
            <w:tcW w:w="1611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裸眼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视力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右</w:t>
            </w:r>
          </w:p>
        </w:tc>
        <w:tc>
          <w:tcPr>
            <w:tcW w:w="1531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矫正</w:t>
            </w: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视力</w:t>
            </w:r>
          </w:p>
        </w:tc>
        <w:tc>
          <w:tcPr>
            <w:tcW w:w="176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右</w:t>
            </w:r>
          </w:p>
        </w:tc>
        <w:tc>
          <w:tcPr>
            <w:tcW w:w="1273" w:type="dxa"/>
            <w:gridSpan w:val="2"/>
            <w:vMerge w:val="restart"/>
            <w:tcMar>
              <w:top w:w="8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cantSplit/>
          <w:trHeight w:val="528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</w:p>
        </w:tc>
        <w:tc>
          <w:tcPr>
            <w:tcW w:w="1611" w:type="dxa"/>
            <w:gridSpan w:val="4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56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左</w:t>
            </w:r>
          </w:p>
        </w:tc>
        <w:tc>
          <w:tcPr>
            <w:tcW w:w="1531" w:type="dxa"/>
            <w:gridSpan w:val="4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7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左</w:t>
            </w:r>
          </w:p>
        </w:tc>
        <w:tc>
          <w:tcPr>
            <w:tcW w:w="1273" w:type="dxa"/>
            <w:gridSpan w:val="2"/>
            <w:vMerge w:val="continue"/>
            <w:tcBorders>
              <w:bottom w:val="single" w:color="auto" w:sz="4" w:space="0"/>
            </w:tcBorders>
            <w:tcMar>
              <w:top w:w="8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5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cantSplit/>
          <w:trHeight w:val="567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色觉</w:t>
            </w:r>
          </w:p>
        </w:tc>
        <w:tc>
          <w:tcPr>
            <w:tcW w:w="156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52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ascii="楷体_GB2312" w:hAnsi="宋体" w:eastAsia="楷体_GB2312"/>
                <w:b/>
                <w:bCs/>
                <w:sz w:val="24"/>
              </w:rPr>
              <w:t>小瞳孔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眼底</w:t>
            </w:r>
          </w:p>
        </w:tc>
        <w:tc>
          <w:tcPr>
            <w:tcW w:w="470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cantSplit/>
          <w:trHeight w:val="567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</w:t>
            </w:r>
          </w:p>
        </w:tc>
        <w:tc>
          <w:tcPr>
            <w:tcW w:w="7789" w:type="dxa"/>
            <w:gridSpan w:val="13"/>
            <w:tcBorders>
              <w:top w:val="single" w:color="auto" w:sz="4" w:space="0"/>
            </w:tcBorders>
            <w:vAlign w:val="center"/>
          </w:tcPr>
          <w:p>
            <w:pPr>
              <w:ind w:firstLine="482" w:firstLineChars="200"/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cantSplit/>
          <w:trHeight w:val="680" w:hRule="atLeast"/>
          <w:jc w:val="center"/>
        </w:trPr>
        <w:tc>
          <w:tcPr>
            <w:tcW w:w="652" w:type="dxa"/>
            <w:gridSpan w:val="2"/>
            <w:vMerge w:val="continue"/>
            <w:vAlign w:val="center"/>
          </w:tcPr>
          <w:p>
            <w:pPr>
              <w:rPr>
                <w:rFonts w:ascii="楷体_GB2312" w:hAnsi="宋体" w:eastAsia="楷体_GB2312"/>
                <w:b/>
                <w:bCs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</w:t>
            </w:r>
          </w:p>
        </w:tc>
        <w:tc>
          <w:tcPr>
            <w:tcW w:w="4864" w:type="dxa"/>
            <w:gridSpan w:val="10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exact"/>
        <w:rPr>
          <w:sz w:val="24"/>
        </w:rPr>
      </w:pPr>
    </w:p>
    <w:p>
      <w:pPr>
        <w:adjustRightInd w:val="0"/>
        <w:snapToGrid w:val="0"/>
        <w:spacing w:line="360" w:lineRule="exact"/>
      </w:pPr>
    </w:p>
    <w:tbl>
      <w:tblPr>
        <w:tblStyle w:val="5"/>
        <w:tblpPr w:leftFromText="180" w:rightFromText="180" w:vertAnchor="page" w:horzAnchor="margin" w:tblpXSpec="center" w:tblpY="1456"/>
        <w:tblW w:w="100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582"/>
        <w:gridCol w:w="3108"/>
        <w:gridCol w:w="1637"/>
        <w:gridCol w:w="1386"/>
        <w:gridCol w:w="16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</w:trPr>
        <w:tc>
          <w:tcPr>
            <w:tcW w:w="668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耳</w:t>
            </w:r>
          </w:p>
          <w:p>
            <w:pPr>
              <w:spacing w:line="50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鼻</w:t>
            </w:r>
          </w:p>
          <w:p>
            <w:pPr>
              <w:spacing w:line="50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喉</w:t>
            </w:r>
          </w:p>
          <w:p>
            <w:pPr>
              <w:spacing w:line="50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科</w:t>
            </w:r>
          </w:p>
        </w:tc>
        <w:tc>
          <w:tcPr>
            <w:tcW w:w="1582" w:type="dxa"/>
            <w:tcBorders>
              <w:top w:val="single" w:color="auto" w:sz="12" w:space="0"/>
              <w:bottom w:val="single" w:color="auto" w:sz="4" w:space="0"/>
            </w:tcBorders>
            <w:tcMar>
              <w:top w:w="142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听力</w:t>
            </w:r>
          </w:p>
        </w:tc>
        <w:tc>
          <w:tcPr>
            <w:tcW w:w="310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左耳</w:t>
            </w:r>
          </w:p>
          <w:p>
            <w:pPr>
              <w:spacing w:line="360" w:lineRule="auto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右耳</w:t>
            </w:r>
          </w:p>
        </w:tc>
        <w:tc>
          <w:tcPr>
            <w:tcW w:w="163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耳部</w:t>
            </w:r>
          </w:p>
        </w:tc>
        <w:tc>
          <w:tcPr>
            <w:tcW w:w="3038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top"/>
          </w:tcPr>
          <w:p>
            <w:pPr>
              <w:ind w:firstLine="241" w:firstLineChars="100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6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鼻部</w:t>
            </w:r>
          </w:p>
        </w:tc>
        <w:tc>
          <w:tcPr>
            <w:tcW w:w="31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        </w:t>
            </w: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咽部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6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喉部</w:t>
            </w:r>
          </w:p>
        </w:tc>
        <w:tc>
          <w:tcPr>
            <w:tcW w:w="31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</w:t>
            </w:r>
          </w:p>
        </w:tc>
        <w:tc>
          <w:tcPr>
            <w:tcW w:w="474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6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口</w:t>
            </w:r>
          </w:p>
          <w:p>
            <w:pPr>
              <w:spacing w:line="50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腔</w:t>
            </w:r>
          </w:p>
          <w:p>
            <w:pPr>
              <w:spacing w:line="50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科</w:t>
            </w:r>
          </w:p>
        </w:tc>
        <w:tc>
          <w:tcPr>
            <w:tcW w:w="1582" w:type="dxa"/>
            <w:tcBorders>
              <w:top w:val="single" w:color="auto" w:sz="4" w:space="0"/>
            </w:tcBorders>
            <w:tcMar>
              <w:top w:w="142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唇腭舌</w:t>
            </w:r>
          </w:p>
        </w:tc>
        <w:tc>
          <w:tcPr>
            <w:tcW w:w="310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颞下颌关节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腮腺</w:t>
            </w:r>
          </w:p>
        </w:tc>
        <w:tc>
          <w:tcPr>
            <w:tcW w:w="31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口腔</w:t>
            </w:r>
          </w:p>
          <w:p>
            <w:pPr>
              <w:spacing w:line="26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黏膜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</w:t>
            </w:r>
          </w:p>
        </w:tc>
        <w:tc>
          <w:tcPr>
            <w:tcW w:w="7783" w:type="dxa"/>
            <w:gridSpan w:val="4"/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</w:t>
            </w:r>
          </w:p>
        </w:tc>
        <w:tc>
          <w:tcPr>
            <w:tcW w:w="474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3" w:hRule="atLeast"/>
        </w:trPr>
        <w:tc>
          <w:tcPr>
            <w:tcW w:w="668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妇</w:t>
            </w: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8"/>
              </w:rPr>
            </w:pPr>
          </w:p>
          <w:p>
            <w:pPr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科</w:t>
            </w:r>
          </w:p>
          <w:p>
            <w:pPr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                                           </w:t>
            </w:r>
          </w:p>
        </w:tc>
        <w:tc>
          <w:tcPr>
            <w:tcW w:w="9365" w:type="dxa"/>
            <w:gridSpan w:val="5"/>
            <w:tcBorders>
              <w:top w:val="single" w:color="auto" w:sz="4" w:space="0"/>
              <w:bottom w:val="single" w:color="auto" w:sz="4" w:space="0"/>
            </w:tcBorders>
            <w:tcMar>
              <w:top w:w="170" w:type="dxa"/>
            </w:tcMar>
            <w:vAlign w:val="top"/>
          </w:tcPr>
          <w:p>
            <w:pPr>
              <w:spacing w:line="100" w:lineRule="exact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病史/月经史：</w:t>
            </w: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初潮：     岁  经期/周期     /     量（多、中、少）  末次月经：</w:t>
            </w:r>
          </w:p>
          <w:p>
            <w:pPr>
              <w:rPr>
                <w:rFonts w:hint="eastAsia"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936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检查项目：1.已婚女性作外阴部检查、阴道窥器检查及阴道-腹部双合诊检查。</w:t>
            </w: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 2.未婚女性作外阴部检查、直肠-腹部双合诊检查。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4690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已婚女性（内诊）</w:t>
            </w:r>
          </w:p>
        </w:tc>
        <w:tc>
          <w:tcPr>
            <w:tcW w:w="467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未婚女性（肛诊）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外阴</w:t>
            </w:r>
          </w:p>
        </w:tc>
        <w:tc>
          <w:tcPr>
            <w:tcW w:w="3108" w:type="dxa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</w:t>
            </w: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</w:t>
            </w: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外阴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阴道</w:t>
            </w:r>
          </w:p>
        </w:tc>
        <w:tc>
          <w:tcPr>
            <w:tcW w:w="3108" w:type="dxa"/>
            <w:tcBorders>
              <w:right w:val="nil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/</w:t>
            </w:r>
          </w:p>
        </w:tc>
        <w:tc>
          <w:tcPr>
            <w:tcW w:w="3038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宫颈</w:t>
            </w:r>
          </w:p>
        </w:tc>
        <w:tc>
          <w:tcPr>
            <w:tcW w:w="3108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/</w:t>
            </w:r>
          </w:p>
        </w:tc>
        <w:tc>
          <w:tcPr>
            <w:tcW w:w="3038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宫体</w:t>
            </w:r>
          </w:p>
        </w:tc>
        <w:tc>
          <w:tcPr>
            <w:tcW w:w="3108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宫体</w:t>
            </w:r>
          </w:p>
        </w:tc>
        <w:tc>
          <w:tcPr>
            <w:tcW w:w="3038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668" w:type="dxa"/>
            <w:vMerge w:val="continue"/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附件</w:t>
            </w:r>
          </w:p>
        </w:tc>
        <w:tc>
          <w:tcPr>
            <w:tcW w:w="3108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附件</w:t>
            </w:r>
          </w:p>
        </w:tc>
        <w:tc>
          <w:tcPr>
            <w:tcW w:w="303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723" w:firstLineChars="300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668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</w:t>
            </w:r>
          </w:p>
        </w:tc>
        <w:tc>
          <w:tcPr>
            <w:tcW w:w="4745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138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医师签字</w:t>
            </w:r>
          </w:p>
        </w:tc>
        <w:tc>
          <w:tcPr>
            <w:tcW w:w="1652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</w:tr>
    </w:tbl>
    <w:p>
      <w:pPr>
        <w:rPr>
          <w:vanish/>
        </w:rPr>
      </w:pPr>
    </w:p>
    <w:tbl>
      <w:tblPr>
        <w:tblStyle w:val="5"/>
        <w:tblW w:w="1006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94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7" w:hRule="atLeast"/>
          <w:jc w:val="center"/>
        </w:trPr>
        <w:tc>
          <w:tcPr>
            <w:tcW w:w="658" w:type="dxa"/>
            <w:tcMar>
              <w:left w:w="142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心</w:t>
            </w:r>
          </w:p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</w:p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电</w:t>
            </w:r>
          </w:p>
          <w:p>
            <w:pPr>
              <w:spacing w:line="50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</w:p>
          <w:p>
            <w:pPr>
              <w:spacing w:line="50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图</w:t>
            </w:r>
          </w:p>
        </w:tc>
        <w:tc>
          <w:tcPr>
            <w:tcW w:w="9408" w:type="dxa"/>
            <w:tcMar>
              <w:top w:w="142" w:type="dxa"/>
              <w:left w:w="142" w:type="dxa"/>
            </w:tcMar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建议：                                               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2" w:hRule="atLeast"/>
          <w:jc w:val="center"/>
        </w:trPr>
        <w:tc>
          <w:tcPr>
            <w:tcW w:w="658" w:type="dxa"/>
            <w:tcMar>
              <w:left w:w="142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胸</w:t>
            </w:r>
          </w:p>
          <w:p>
            <w:pPr>
              <w:spacing w:line="46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部</w:t>
            </w:r>
          </w:p>
          <w:p>
            <w:pPr>
              <w:spacing w:line="46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X</w:t>
            </w:r>
          </w:p>
          <w:p>
            <w:pPr>
              <w:spacing w:line="46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线</w:t>
            </w:r>
          </w:p>
          <w:p>
            <w:pPr>
              <w:spacing w:line="46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片</w:t>
            </w:r>
          </w:p>
        </w:tc>
        <w:tc>
          <w:tcPr>
            <w:tcW w:w="9408" w:type="dxa"/>
            <w:tcMar>
              <w:top w:w="170" w:type="dxa"/>
              <w:left w:w="142" w:type="dxa"/>
            </w:tcMar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建议：                                               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5" w:hRule="atLeast"/>
          <w:jc w:val="center"/>
        </w:trPr>
        <w:tc>
          <w:tcPr>
            <w:tcW w:w="65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腹</w:t>
            </w:r>
          </w:p>
          <w:p>
            <w:pPr>
              <w:spacing w:line="44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部</w:t>
            </w:r>
          </w:p>
          <w:p>
            <w:pPr>
              <w:spacing w:line="44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B</w:t>
            </w:r>
          </w:p>
          <w:p>
            <w:pPr>
              <w:spacing w:line="44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超</w:t>
            </w:r>
          </w:p>
          <w:p>
            <w:pPr>
              <w:spacing w:line="44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检</w:t>
            </w:r>
          </w:p>
          <w:p>
            <w:pPr>
              <w:spacing w:line="440" w:lineRule="exact"/>
              <w:jc w:val="center"/>
              <w:rPr>
                <w:rFonts w:hint="eastAsia" w:ascii="楷体_GB2312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查</w:t>
            </w:r>
          </w:p>
        </w:tc>
        <w:tc>
          <w:tcPr>
            <w:tcW w:w="9408" w:type="dxa"/>
            <w:tcBorders>
              <w:top w:val="single" w:color="auto" w:sz="12" w:space="0"/>
              <w:bottom w:val="single" w:color="auto" w:sz="4" w:space="0"/>
            </w:tcBorders>
            <w:tcMar>
              <w:left w:w="142" w:type="dxa"/>
              <w:right w:w="85" w:type="dxa"/>
            </w:tcMar>
            <w:vAlign w:val="top"/>
          </w:tcPr>
          <w:p>
            <w:pPr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>
            <w:pPr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建议：                                               医师签字：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4" w:hRule="atLeast"/>
          <w:jc w:val="center"/>
        </w:trPr>
        <w:tc>
          <w:tcPr>
            <w:tcW w:w="65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体</w:t>
            </w:r>
          </w:p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检</w:t>
            </w:r>
          </w:p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结</w:t>
            </w:r>
          </w:p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论</w:t>
            </w:r>
          </w:p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及</w:t>
            </w:r>
          </w:p>
          <w:p>
            <w:pPr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建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议</w:t>
            </w:r>
          </w:p>
        </w:tc>
        <w:tc>
          <w:tcPr>
            <w:tcW w:w="9408" w:type="dxa"/>
            <w:tcBorders>
              <w:top w:val="single" w:color="auto" w:sz="4" w:space="0"/>
              <w:bottom w:val="single" w:color="auto" w:sz="4" w:space="0"/>
            </w:tcBorders>
            <w:tcMar>
              <w:left w:w="142" w:type="dxa"/>
              <w:right w:w="85" w:type="dxa"/>
            </w:tcMar>
            <w:vAlign w:val="top"/>
          </w:tcPr>
          <w:p>
            <w:pPr>
              <w:rPr>
                <w:rFonts w:hint="eastAsia" w:ascii="楷体_GB2312" w:eastAsia="楷体_GB2312"/>
                <w:b w:val="0"/>
                <w:bCs w:val="0"/>
              </w:rPr>
            </w:pPr>
          </w:p>
          <w:p>
            <w:pPr>
              <w:rPr>
                <w:rFonts w:hint="eastAsia" w:ascii="楷体_GB2312" w:eastAsia="楷体_GB2312"/>
                <w:b w:val="0"/>
                <w:bCs w:val="0"/>
              </w:rPr>
            </w:pPr>
          </w:p>
          <w:p>
            <w:pPr>
              <w:rPr>
                <w:rFonts w:hint="eastAsia" w:ascii="楷体_GB2312" w:eastAsia="楷体_GB2312"/>
                <w:b w:val="0"/>
                <w:bCs w:val="0"/>
              </w:rPr>
            </w:pPr>
          </w:p>
          <w:p>
            <w:pPr>
              <w:rPr>
                <w:rFonts w:hint="eastAsia" w:ascii="楷体_GB2312" w:eastAsia="楷体_GB2312"/>
                <w:b w:val="0"/>
                <w:bCs w:val="0"/>
              </w:rPr>
            </w:pPr>
          </w:p>
          <w:p>
            <w:pPr>
              <w:rPr>
                <w:rFonts w:hint="eastAsia" w:ascii="楷体_GB2312" w:eastAsia="楷体_GB2312"/>
                <w:b w:val="0"/>
                <w:bCs w:val="0"/>
              </w:rPr>
            </w:pPr>
          </w:p>
          <w:p>
            <w:pPr>
              <w:rPr>
                <w:rFonts w:hint="eastAsia" w:ascii="楷体_GB2312" w:eastAsia="楷体_GB2312"/>
                <w:b w:val="0"/>
                <w:bCs w:val="0"/>
              </w:rPr>
            </w:pPr>
          </w:p>
          <w:p>
            <w:pPr>
              <w:rPr>
                <w:rFonts w:hint="eastAsia" w:ascii="楷体_GB2312" w:eastAsia="楷体_GB2312"/>
                <w:b w:val="0"/>
                <w:bCs w:val="0"/>
              </w:rPr>
            </w:pPr>
          </w:p>
          <w:p>
            <w:pPr>
              <w:rPr>
                <w:rFonts w:hint="eastAsia" w:ascii="楷体_GB2312" w:eastAsia="楷体_GB2312"/>
                <w:b w:val="0"/>
                <w:bCs w:val="0"/>
              </w:rPr>
            </w:pPr>
          </w:p>
          <w:p>
            <w:pPr>
              <w:rPr>
                <w:rFonts w:hint="eastAsia" w:ascii="楷体_GB2312" w:eastAsia="楷体_GB2312"/>
                <w:b w:val="0"/>
                <w:bCs w:val="0"/>
              </w:rPr>
            </w:pPr>
          </w:p>
          <w:p>
            <w:pPr>
              <w:rPr>
                <w:rFonts w:hint="eastAsia" w:ascii="楷体_GB2312" w:eastAsia="楷体_GB2312"/>
                <w:b w:val="0"/>
                <w:bCs w:val="0"/>
              </w:rPr>
            </w:pPr>
          </w:p>
          <w:p>
            <w:pPr>
              <w:rPr>
                <w:rFonts w:hint="eastAsia" w:ascii="楷体_GB2312" w:eastAsia="楷体_GB2312"/>
                <w:b w:val="0"/>
                <w:bCs w:val="0"/>
              </w:rPr>
            </w:pPr>
          </w:p>
          <w:p>
            <w:pPr>
              <w:rPr>
                <w:rFonts w:hint="eastAsia" w:ascii="楷体_GB2312" w:eastAsia="楷体_GB2312"/>
                <w:b w:val="0"/>
                <w:bCs w:val="0"/>
              </w:rPr>
            </w:pPr>
          </w:p>
          <w:p>
            <w:pPr>
              <w:rPr>
                <w:rFonts w:hint="eastAsia" w:ascii="楷体_GB2312" w:eastAsia="楷体_GB2312"/>
                <w:b w:val="0"/>
                <w:bCs w:val="0"/>
              </w:rPr>
            </w:pPr>
          </w:p>
          <w:p>
            <w:pPr>
              <w:rPr>
                <w:rFonts w:hint="eastAsia" w:ascii="楷体_GB2312" w:eastAsia="楷体_GB2312"/>
                <w:b w:val="0"/>
                <w:bCs w:val="0"/>
              </w:rPr>
            </w:pPr>
          </w:p>
          <w:p>
            <w:pPr>
              <w:rPr>
                <w:rFonts w:hint="eastAsia" w:ascii="楷体_GB2312" w:eastAsia="楷体_GB2312"/>
                <w:b w:val="0"/>
                <w:bCs w:val="0"/>
              </w:rPr>
            </w:pPr>
          </w:p>
          <w:p>
            <w:pPr>
              <w:rPr>
                <w:rFonts w:hint="eastAsia" w:ascii="楷体_GB2312" w:eastAsia="楷体_GB2312"/>
                <w:b w:val="0"/>
                <w:bCs w:val="0"/>
              </w:rPr>
            </w:pPr>
          </w:p>
          <w:p>
            <w:pPr>
              <w:rPr>
                <w:rFonts w:hint="eastAsia" w:ascii="楷体_GB2312" w:eastAsia="楷体_GB2312"/>
                <w:b w:val="0"/>
                <w:bCs w:val="0"/>
              </w:rPr>
            </w:pPr>
          </w:p>
          <w:p>
            <w:pPr>
              <w:rPr>
                <w:rFonts w:hint="eastAsia" w:ascii="楷体_GB2312" w:eastAsia="楷体_GB2312"/>
                <w:b w:val="0"/>
                <w:bCs w:val="0"/>
              </w:rPr>
            </w:pPr>
          </w:p>
          <w:p>
            <w:pPr>
              <w:rPr>
                <w:rFonts w:hint="eastAsia" w:ascii="楷体_GB2312" w:eastAsia="楷体_GB2312"/>
                <w:b w:val="0"/>
                <w:bCs w:val="0"/>
              </w:rPr>
            </w:pPr>
          </w:p>
          <w:p>
            <w:pPr>
              <w:rPr>
                <w:rFonts w:hint="eastAsia" w:ascii="楷体_GB2312" w:eastAsia="楷体_GB2312"/>
                <w:b w:val="0"/>
                <w:bCs w:val="0"/>
              </w:rPr>
            </w:pPr>
            <w:r>
              <w:rPr>
                <w:rFonts w:hint="eastAsia" w:ascii="宋体"/>
                <w:b/>
                <w:bCs/>
              </w:rPr>
              <w:t>根据《公务员录用体检通用标准》，体检结论属于</w:t>
            </w:r>
            <w:r>
              <w:rPr>
                <w:rFonts w:hint="eastAsia" w:ascii="宋体"/>
                <w:b w:val="0"/>
                <w:bCs w:val="0"/>
                <w:u w:val="single"/>
              </w:rPr>
              <w:t xml:space="preserve">                </w:t>
            </w:r>
            <w:r>
              <w:rPr>
                <w:rFonts w:hint="eastAsia" w:ascii="宋体"/>
                <w:b w:val="0"/>
                <w:bCs w:val="0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6" w:hRule="atLeast"/>
          <w:jc w:val="center"/>
        </w:trPr>
        <w:tc>
          <w:tcPr>
            <w:tcW w:w="658" w:type="dxa"/>
            <w:vMerge w:val="continue"/>
            <w:tcBorders>
              <w:bottom w:val="single" w:color="auto" w:sz="12" w:space="0"/>
            </w:tcBorders>
            <w:vAlign w:val="top"/>
          </w:tcPr>
          <w:p>
            <w:pPr>
              <w:rPr>
                <w:rFonts w:hint="eastAsia" w:ascii="楷体_GB2312" w:eastAsia="楷体_GB2312"/>
                <w:b w:val="0"/>
                <w:bCs w:val="0"/>
              </w:rPr>
            </w:pPr>
          </w:p>
        </w:tc>
        <w:tc>
          <w:tcPr>
            <w:tcW w:w="9408" w:type="dxa"/>
            <w:tcBorders>
              <w:top w:val="single" w:color="auto" w:sz="4" w:space="0"/>
              <w:bottom w:val="single" w:color="auto" w:sz="12" w:space="0"/>
            </w:tcBorders>
            <w:tcMar>
              <w:left w:w="142" w:type="dxa"/>
            </w:tcMar>
            <w:vAlign w:val="center"/>
          </w:tcPr>
          <w:p>
            <w:pPr>
              <w:ind w:firstLine="6480" w:firstLineChars="2700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  <w:p>
            <w:pPr>
              <w:ind w:firstLine="4800" w:firstLineChars="2000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 xml:space="preserve">              </w:t>
            </w:r>
          </w:p>
          <w:p>
            <w:pPr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 xml:space="preserve">                                                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体检医院签章处</w:t>
            </w:r>
          </w:p>
          <w:p>
            <w:pPr>
              <w:rPr>
                <w:rFonts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 xml:space="preserve">                       </w:t>
            </w:r>
            <w:r>
              <w:rPr>
                <w:rFonts w:ascii="楷体_GB2312" w:hAnsi="宋体" w:eastAsia="楷体_GB2312"/>
                <w:b w:val="0"/>
                <w:bCs w:val="0"/>
                <w:sz w:val="24"/>
              </w:rPr>
              <w:t xml:space="preserve">          </w:t>
            </w: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 xml:space="preserve">       </w:t>
            </w:r>
          </w:p>
          <w:p>
            <w:pPr>
              <w:rPr>
                <w:rFonts w:ascii="楷体_GB2312" w:eastAsia="楷体_GB2312"/>
                <w:b w:val="0"/>
                <w:bCs w:val="0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主检医师签字</w:t>
            </w: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 xml:space="preserve">：                                   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年        月        日</w:t>
            </w:r>
          </w:p>
        </w:tc>
      </w:tr>
    </w:tbl>
    <w:p>
      <w:pPr>
        <w:jc w:val="center"/>
        <w:rPr>
          <w:rFonts w:hint="eastAsia" w:ascii="楷体_GB2312" w:hAnsi="宋体" w:eastAsia="楷体_GB2312"/>
          <w:b/>
          <w:bCs/>
          <w:spacing w:val="44"/>
          <w:sz w:val="52"/>
        </w:rPr>
      </w:pPr>
      <w:r>
        <w:rPr>
          <w:rFonts w:hint="eastAsia" w:ascii="楷体_GB2312" w:hAnsi="宋体" w:eastAsia="楷体_GB2312"/>
          <w:b/>
          <w:bCs/>
          <w:sz w:val="52"/>
        </w:rPr>
        <w:t>检 验 项 目</w:t>
      </w:r>
    </w:p>
    <w:tbl>
      <w:tblPr>
        <w:tblStyle w:val="5"/>
        <w:tblW w:w="100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4368"/>
        <w:gridCol w:w="5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血</w:t>
            </w: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常</w:t>
            </w: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规</w:t>
            </w: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白细胞总数（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WBC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）及分类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血红蛋白（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HGB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红细胞总数（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RBC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血小板计数（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PLT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血</w:t>
            </w: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生</w:t>
            </w: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化</w:t>
            </w: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丙氨酸氨基转移酶（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ALT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 xml:space="preserve">）  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尿素氮（BUN）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天冬氨酸氨基转移酶（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AST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肌酐（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CR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葡萄糖（GLU）</w:t>
            </w:r>
          </w:p>
        </w:tc>
        <w:tc>
          <w:tcPr>
            <w:tcW w:w="5053" w:type="dxa"/>
            <w:vAlign w:val="center"/>
          </w:tcPr>
          <w:p>
            <w:pPr>
              <w:ind w:firstLine="241" w:firstLineChars="100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免</w:t>
            </w: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疫</w:t>
            </w: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艾滋病病毒抗体（抗HIV）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梅毒血清特异性抗体（TPHA）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尿</w:t>
            </w: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常</w:t>
            </w: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规</w:t>
            </w: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糖（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GLU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蛋白质（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PRO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胆红素（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TBIL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尿胆原（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URO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比重（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SG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红细胞（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BLO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酸碱度（</w:t>
            </w:r>
            <w:r>
              <w:rPr>
                <w:rFonts w:hint="eastAsia" w:ascii="楷体_GB2312" w:eastAsia="楷体_GB2312"/>
                <w:b/>
                <w:bCs/>
                <w:sz w:val="28"/>
                <w:lang w:val="en-US" w:eastAsia="zh-CN"/>
              </w:rPr>
              <w:t>P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H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白细胞（</w:t>
            </w:r>
            <w:r>
              <w:rPr>
                <w:rFonts w:hint="eastAsia" w:ascii="楷体_GB2312" w:eastAsia="楷体_GB2312"/>
                <w:b/>
                <w:bCs/>
                <w:sz w:val="28"/>
              </w:rPr>
              <w:t>LEU</w:t>
            </w: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58" w:type="dxa"/>
            <w:vMerge w:val="continue"/>
            <w:vAlign w:val="center"/>
          </w:tcPr>
          <w:p>
            <w:pPr>
              <w:rPr>
                <w:rFonts w:hint="eastAsia" w:ascii="楷体_GB2312" w:hAnsi="宋体" w:eastAsia="楷体_GB2312"/>
                <w:b/>
                <w:bCs/>
              </w:rPr>
            </w:pPr>
          </w:p>
        </w:tc>
        <w:tc>
          <w:tcPr>
            <w:tcW w:w="4368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镜检</w:t>
            </w:r>
          </w:p>
        </w:tc>
        <w:tc>
          <w:tcPr>
            <w:tcW w:w="5053" w:type="dxa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65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b/>
                <w:bCs/>
                <w:sz w:val="28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8"/>
              </w:rPr>
              <w:t>其他</w:t>
            </w:r>
          </w:p>
        </w:tc>
        <w:tc>
          <w:tcPr>
            <w:tcW w:w="9421" w:type="dxa"/>
            <w:gridSpan w:val="2"/>
            <w:vAlign w:val="center"/>
          </w:tcPr>
          <w:p>
            <w:pPr>
              <w:ind w:firstLine="281" w:firstLineChars="100"/>
              <w:rPr>
                <w:rFonts w:hint="eastAsia" w:ascii="楷体_GB2312" w:hAnsi="宋体" w:eastAsia="楷体_GB2312"/>
                <w:b/>
                <w:bCs/>
                <w:sz w:val="28"/>
              </w:rPr>
            </w:pPr>
          </w:p>
        </w:tc>
      </w:tr>
    </w:tbl>
    <w:p/>
    <w:sectPr>
      <w:footerReference r:id="rId4" w:type="default"/>
      <w:pgSz w:w="11906" w:h="16838"/>
      <w:pgMar w:top="1440" w:right="1797" w:bottom="1440" w:left="179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</w:p>
  <w:p>
    <w:pPr>
      <w:pStyle w:val="3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</w:p>
  <w:p>
    <w:pPr>
      <w:pStyle w:val="3"/>
      <w:ind w:right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right="360"/>
                            <w:jc w:val="center"/>
                          </w:pPr>
                          <w:r>
                            <w:rPr>
                              <w:kern w:val="0"/>
                              <w:szCs w:val="21"/>
                            </w:rPr>
                            <w:t xml:space="preserve">- </w: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kern w:val="0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kern w:val="0"/>
                              <w:szCs w:val="21"/>
                            </w:rPr>
                            <w:t>2</w:t>
                          </w:r>
                          <w:r>
                            <w:rPr>
                              <w:kern w:val="0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kern w:val="0"/>
                              <w:szCs w:val="21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l1uVLQAAAABQEAAA8AAAAAAAAAAQAgAAAAIgAAAGRycy9kb3ducmV2&#10;LnhtbFBLAQIUABQAAAAIAIdO4kDasUztywEAAJcDAAAOAAAAAAAAAAEAIAAAAB8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right="360"/>
                      <w:jc w:val="center"/>
                    </w:pPr>
                    <w:r>
                      <w:rPr>
                        <w:kern w:val="0"/>
                        <w:szCs w:val="21"/>
                      </w:rPr>
                      <w:t xml:space="preserve">- </w:t>
                    </w:r>
                    <w:r>
                      <w:rPr>
                        <w:kern w:val="0"/>
                        <w:szCs w:val="21"/>
                      </w:rPr>
                      <w:fldChar w:fldCharType="begin"/>
                    </w:r>
                    <w:r>
                      <w:rPr>
                        <w:kern w:val="0"/>
                        <w:szCs w:val="21"/>
                      </w:rPr>
                      <w:instrText xml:space="preserve"> PAGE </w:instrText>
                    </w:r>
                    <w:r>
                      <w:rPr>
                        <w:kern w:val="0"/>
                        <w:szCs w:val="21"/>
                      </w:rPr>
                      <w:fldChar w:fldCharType="separate"/>
                    </w:r>
                    <w:r>
                      <w:rPr>
                        <w:kern w:val="0"/>
                        <w:szCs w:val="21"/>
                      </w:rPr>
                      <w:t>2</w:t>
                    </w:r>
                    <w:r>
                      <w:rPr>
                        <w:kern w:val="0"/>
                        <w:szCs w:val="21"/>
                      </w:rPr>
                      <w:fldChar w:fldCharType="end"/>
                    </w:r>
                    <w:r>
                      <w:rPr>
                        <w:kern w:val="0"/>
                        <w:szCs w:val="21"/>
                      </w:rPr>
                      <w:t xml:space="preserve"> -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ZjAwMDAwOTBjZmU4ZjJiYTFkYzg3YjM3NGFiNzkifQ=="/>
  </w:docVars>
  <w:rsids>
    <w:rsidRoot w:val="5FAC0992"/>
    <w:rsid w:val="016E2B34"/>
    <w:rsid w:val="023E490E"/>
    <w:rsid w:val="0AE04B2A"/>
    <w:rsid w:val="0FE54803"/>
    <w:rsid w:val="12F43633"/>
    <w:rsid w:val="15DC4560"/>
    <w:rsid w:val="16B45644"/>
    <w:rsid w:val="1AC80DD5"/>
    <w:rsid w:val="1B2B25E0"/>
    <w:rsid w:val="1F3228E8"/>
    <w:rsid w:val="22633BD3"/>
    <w:rsid w:val="266F430E"/>
    <w:rsid w:val="2A5037BE"/>
    <w:rsid w:val="2D4E6D1A"/>
    <w:rsid w:val="2E014351"/>
    <w:rsid w:val="369D24AF"/>
    <w:rsid w:val="37DA2545"/>
    <w:rsid w:val="45A96EF7"/>
    <w:rsid w:val="46787C7C"/>
    <w:rsid w:val="4D0A7C2E"/>
    <w:rsid w:val="4ECF1E29"/>
    <w:rsid w:val="56C14CEE"/>
    <w:rsid w:val="5A7C2A28"/>
    <w:rsid w:val="5DFF6DE4"/>
    <w:rsid w:val="5FAC0992"/>
    <w:rsid w:val="67480185"/>
    <w:rsid w:val="68681365"/>
    <w:rsid w:val="6C4D15F7"/>
    <w:rsid w:val="6D5E08DD"/>
    <w:rsid w:val="70007ED6"/>
    <w:rsid w:val="708A2150"/>
    <w:rsid w:val="71D90F0E"/>
    <w:rsid w:val="762060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834</Words>
  <Characters>883</Characters>
  <Lines>0</Lines>
  <Paragraphs>0</Paragraphs>
  <TotalTime>5</TotalTime>
  <ScaleCrop>false</ScaleCrop>
  <LinksUpToDate>false</LinksUpToDate>
  <CharactersWithSpaces>1420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2017-07-20T01:16:00Z</dcterms:created>
  <dc:creator>Administrator</dc:creator>
  <cp:lastModifiedBy>Administrator</cp:lastModifiedBy>
  <cp:lastPrinted>2017-07-21T09:07:00Z</cp:lastPrinted>
  <dcterms:modified xsi:type="dcterms:W3CDTF">2024-05-13T01:59:31Z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3BF31CB2B9404AB7AD771B7BFEF5D1A7</vt:lpwstr>
  </property>
</Properties>
</file>